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4A" w:rsidRPr="00C47D4A" w:rsidRDefault="00C47D4A" w:rsidP="00C47D4A">
      <w:pPr>
        <w:widowControl/>
        <w:shd w:val="clear" w:color="auto" w:fill="FFFFFF"/>
        <w:rPr>
          <w:rFonts w:ascii="Tahoma" w:eastAsia="新細明體" w:hAnsi="Tahoma" w:cs="Tahoma"/>
          <w:color w:val="1A1A1A"/>
          <w:kern w:val="0"/>
          <w:sz w:val="23"/>
          <w:szCs w:val="23"/>
        </w:rPr>
      </w:pPr>
      <w:r w:rsidRPr="00C47D4A">
        <w:rPr>
          <w:rFonts w:ascii="Tahoma" w:eastAsia="新細明體" w:hAnsi="Tahoma" w:cs="Tahoma"/>
          <w:color w:val="C40704"/>
          <w:kern w:val="0"/>
          <w:szCs w:val="24"/>
          <w:shd w:val="clear" w:color="auto" w:fill="F7EBEB"/>
        </w:rPr>
        <w:t>2019</w:t>
      </w:r>
      <w:r w:rsidRPr="00C47D4A">
        <w:rPr>
          <w:rFonts w:ascii="Tahoma" w:eastAsia="新細明體" w:hAnsi="Tahoma" w:cs="Tahoma"/>
          <w:color w:val="C40704"/>
          <w:kern w:val="0"/>
          <w:szCs w:val="24"/>
          <w:shd w:val="clear" w:color="auto" w:fill="F7EBEB"/>
        </w:rPr>
        <w:t>年</w:t>
      </w:r>
      <w:r w:rsidRPr="00C47D4A">
        <w:rPr>
          <w:rFonts w:ascii="Tahoma" w:eastAsia="新細明體" w:hAnsi="Tahoma" w:cs="Tahoma"/>
          <w:color w:val="C40704"/>
          <w:kern w:val="0"/>
          <w:szCs w:val="24"/>
          <w:shd w:val="clear" w:color="auto" w:fill="F7EBEB"/>
        </w:rPr>
        <w:t>10</w:t>
      </w:r>
      <w:r w:rsidRPr="00C47D4A">
        <w:rPr>
          <w:rFonts w:ascii="Tahoma" w:eastAsia="新細明體" w:hAnsi="Tahoma" w:cs="Tahoma"/>
          <w:color w:val="C40704"/>
          <w:kern w:val="0"/>
          <w:szCs w:val="24"/>
          <w:shd w:val="clear" w:color="auto" w:fill="F7EBEB"/>
        </w:rPr>
        <w:t>月</w:t>
      </w:r>
      <w:r w:rsidRPr="00C47D4A">
        <w:rPr>
          <w:rFonts w:ascii="Tahoma" w:eastAsia="新細明體" w:hAnsi="Tahoma" w:cs="Tahoma"/>
          <w:color w:val="C40704"/>
          <w:kern w:val="0"/>
          <w:szCs w:val="24"/>
          <w:shd w:val="clear" w:color="auto" w:fill="F7EBEB"/>
        </w:rPr>
        <w:t>16</w:t>
      </w:r>
      <w:r w:rsidRPr="00C47D4A">
        <w:rPr>
          <w:rFonts w:ascii="Tahoma" w:eastAsia="新細明體" w:hAnsi="Tahoma" w:cs="Tahoma"/>
          <w:color w:val="C40704"/>
          <w:kern w:val="0"/>
          <w:szCs w:val="24"/>
          <w:shd w:val="clear" w:color="auto" w:fill="F7EBEB"/>
        </w:rPr>
        <w:t>日</w:t>
      </w:r>
    </w:p>
    <w:p w:rsidR="00C47D4A" w:rsidRPr="00C47D4A" w:rsidRDefault="00C47D4A" w:rsidP="00C47D4A">
      <w:pPr>
        <w:widowControl/>
        <w:shd w:val="clear" w:color="auto" w:fill="FFFFFF"/>
        <w:spacing w:after="300"/>
        <w:outlineLvl w:val="0"/>
        <w:rPr>
          <w:rFonts w:ascii="Tahoma" w:eastAsia="新細明體" w:hAnsi="Tahoma" w:cs="Tahoma"/>
          <w:color w:val="1A1A1A"/>
          <w:kern w:val="0"/>
          <w:sz w:val="23"/>
          <w:szCs w:val="23"/>
        </w:rPr>
      </w:pPr>
      <w:bookmarkStart w:id="0" w:name="_GoBack"/>
      <w:r w:rsidRPr="00C47D4A">
        <w:rPr>
          <w:rFonts w:ascii="inherit" w:eastAsia="新細明體" w:hAnsi="inherit" w:cs="Tahoma"/>
          <w:b/>
          <w:bCs/>
          <w:color w:val="1A1A1A"/>
          <w:kern w:val="36"/>
          <w:sz w:val="54"/>
          <w:szCs w:val="54"/>
        </w:rPr>
        <w:t>禁用一次性餐具</w:t>
      </w:r>
      <w:bookmarkEnd w:id="0"/>
      <w:r w:rsidRPr="00C47D4A">
        <w:rPr>
          <w:rFonts w:ascii="inherit" w:eastAsia="新細明體" w:hAnsi="inherit" w:cs="Tahoma"/>
          <w:b/>
          <w:bCs/>
          <w:color w:val="1A1A1A"/>
          <w:kern w:val="36"/>
          <w:sz w:val="54"/>
          <w:szCs w:val="54"/>
        </w:rPr>
        <w:t xml:space="preserve"> </w:t>
      </w:r>
      <w:proofErr w:type="gramStart"/>
      <w:r w:rsidRPr="00C47D4A">
        <w:rPr>
          <w:rFonts w:ascii="inherit" w:eastAsia="新細明體" w:hAnsi="inherit" w:cs="Tahoma"/>
          <w:b/>
          <w:bCs/>
          <w:color w:val="1A1A1A"/>
          <w:kern w:val="36"/>
          <w:sz w:val="54"/>
          <w:szCs w:val="54"/>
        </w:rPr>
        <w:t>花工估</w:t>
      </w:r>
      <w:proofErr w:type="gramEnd"/>
      <w:r w:rsidRPr="00C47D4A">
        <w:rPr>
          <w:rFonts w:ascii="inherit" w:eastAsia="新細明體" w:hAnsi="inherit" w:cs="Tahoma"/>
          <w:b/>
          <w:bCs/>
          <w:color w:val="1A1A1A"/>
          <w:kern w:val="36"/>
          <w:sz w:val="54"/>
          <w:szCs w:val="54"/>
        </w:rPr>
        <w:t>年減</w:t>
      </w:r>
      <w:r w:rsidRPr="00C47D4A">
        <w:rPr>
          <w:rFonts w:ascii="inherit" w:eastAsia="新細明體" w:hAnsi="inherit" w:cs="Tahoma"/>
          <w:b/>
          <w:bCs/>
          <w:color w:val="1A1A1A"/>
          <w:kern w:val="36"/>
          <w:sz w:val="54"/>
          <w:szCs w:val="54"/>
        </w:rPr>
        <w:t>3.6</w:t>
      </w:r>
      <w:proofErr w:type="gramStart"/>
      <w:r w:rsidRPr="00C47D4A">
        <w:rPr>
          <w:rFonts w:ascii="inherit" w:eastAsia="新細明體" w:hAnsi="inherit" w:cs="Tahoma"/>
          <w:b/>
          <w:bCs/>
          <w:color w:val="1A1A1A"/>
          <w:kern w:val="36"/>
          <w:sz w:val="54"/>
          <w:szCs w:val="54"/>
        </w:rPr>
        <w:t>公噸紙餐盒</w:t>
      </w:r>
      <w:proofErr w:type="gramEnd"/>
      <w:r w:rsidRPr="00C47D4A">
        <w:rPr>
          <w:rFonts w:ascii="inherit" w:eastAsia="新細明體" w:hAnsi="inherit" w:cs="Tahoma"/>
          <w:b/>
          <w:bCs/>
          <w:color w:val="1A1A1A"/>
          <w:kern w:val="36"/>
          <w:sz w:val="54"/>
          <w:szCs w:val="54"/>
        </w:rPr>
        <w:t>垃圾</w:t>
      </w:r>
    </w:p>
    <w:p w:rsidR="00C47D4A" w:rsidRPr="00C47D4A" w:rsidRDefault="00C47D4A" w:rsidP="00C47D4A">
      <w:pPr>
        <w:widowControl/>
        <w:shd w:val="clear" w:color="auto" w:fill="F7F7F7"/>
        <w:rPr>
          <w:rFonts w:ascii="Tahoma" w:eastAsia="新細明體" w:hAnsi="Tahoma" w:cs="Tahoma"/>
          <w:color w:val="1A1A1A"/>
          <w:kern w:val="0"/>
          <w:sz w:val="26"/>
          <w:szCs w:val="26"/>
        </w:rPr>
      </w:pPr>
      <w:r w:rsidRPr="00C47D4A">
        <w:rPr>
          <w:rFonts w:ascii="Tahoma" w:eastAsia="新細明體" w:hAnsi="Tahoma" w:cs="Tahoma"/>
          <w:noProof/>
          <w:color w:val="1A1A1A"/>
          <w:kern w:val="0"/>
          <w:sz w:val="26"/>
          <w:szCs w:val="26"/>
        </w:rPr>
        <w:drawing>
          <wp:inline distT="0" distB="0" distL="0" distR="0">
            <wp:extent cx="3999230" cy="2666365"/>
            <wp:effectExtent l="0" t="0" r="1270" b="635"/>
            <wp:docPr id="1" name="圖片 1" descr="http://www.ksnews.com.tw/images/news/thumb/1571155836_detail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snews.com.tw/images/news/thumb/1571155836_detail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4A" w:rsidRPr="00C47D4A" w:rsidRDefault="00C47D4A" w:rsidP="00C47D4A">
      <w:pPr>
        <w:widowControl/>
        <w:shd w:val="clear" w:color="auto" w:fill="F2F2F2"/>
        <w:rPr>
          <w:rFonts w:ascii="Tahoma" w:eastAsia="新細明體" w:hAnsi="Tahoma" w:cs="Tahoma"/>
          <w:color w:val="404040"/>
          <w:kern w:val="0"/>
          <w:sz w:val="23"/>
          <w:szCs w:val="23"/>
        </w:rPr>
      </w:pPr>
      <w:r w:rsidRPr="00C47D4A">
        <w:rPr>
          <w:rFonts w:ascii="Tahoma" w:eastAsia="新細明體" w:hAnsi="Tahoma" w:cs="Tahoma"/>
          <w:color w:val="404040"/>
          <w:kern w:val="0"/>
          <w:sz w:val="23"/>
          <w:szCs w:val="23"/>
        </w:rPr>
        <w:t xml:space="preserve">　</w:t>
      </w:r>
      <w:r w:rsidRPr="00C47D4A">
        <w:rPr>
          <w:rFonts w:ascii="Tahoma" w:eastAsia="新細明體" w:hAnsi="Tahoma" w:cs="Tahoma"/>
          <w:color w:val="404040"/>
          <w:kern w:val="0"/>
          <w:sz w:val="23"/>
          <w:szCs w:val="23"/>
        </w:rPr>
        <w:t xml:space="preserve"> </w:t>
      </w:r>
      <w:r w:rsidRPr="00C47D4A">
        <w:rPr>
          <w:rFonts w:ascii="Tahoma" w:eastAsia="新細明體" w:hAnsi="Tahoma" w:cs="Tahoma"/>
          <w:color w:val="404040"/>
          <w:kern w:val="0"/>
          <w:sz w:val="23"/>
          <w:szCs w:val="23"/>
        </w:rPr>
        <w:t>圖；</w:t>
      </w:r>
      <w:proofErr w:type="gramStart"/>
      <w:r w:rsidRPr="00C47D4A">
        <w:rPr>
          <w:rFonts w:ascii="Tahoma" w:eastAsia="新細明體" w:hAnsi="Tahoma" w:cs="Tahoma"/>
          <w:color w:val="404040"/>
          <w:kern w:val="0"/>
          <w:sz w:val="23"/>
          <w:szCs w:val="23"/>
        </w:rPr>
        <w:t>花工新</w:t>
      </w:r>
      <w:proofErr w:type="gramEnd"/>
      <w:r w:rsidRPr="00C47D4A">
        <w:rPr>
          <w:rFonts w:ascii="Tahoma" w:eastAsia="新細明體" w:hAnsi="Tahoma" w:cs="Tahoma"/>
          <w:color w:val="404040"/>
          <w:kern w:val="0"/>
          <w:sz w:val="23"/>
          <w:szCs w:val="23"/>
        </w:rPr>
        <w:t>學期開始全面禁用一次性餐具，師生用餐需自備環保餐盒，年減三點六公噸重</w:t>
      </w:r>
      <w:proofErr w:type="gramStart"/>
      <w:r w:rsidRPr="00C47D4A">
        <w:rPr>
          <w:rFonts w:ascii="Tahoma" w:eastAsia="新細明體" w:hAnsi="Tahoma" w:cs="Tahoma"/>
          <w:color w:val="404040"/>
          <w:kern w:val="0"/>
          <w:sz w:val="23"/>
          <w:szCs w:val="23"/>
        </w:rPr>
        <w:t>的紙餐盒</w:t>
      </w:r>
      <w:proofErr w:type="gramEnd"/>
      <w:r w:rsidRPr="00C47D4A">
        <w:rPr>
          <w:rFonts w:ascii="Tahoma" w:eastAsia="新細明體" w:hAnsi="Tahoma" w:cs="Tahoma"/>
          <w:color w:val="404040"/>
          <w:kern w:val="0"/>
          <w:sz w:val="23"/>
          <w:szCs w:val="23"/>
        </w:rPr>
        <w:t>垃圾量。</w:t>
      </w:r>
    </w:p>
    <w:p w:rsidR="00C47D4A" w:rsidRDefault="00C47D4A" w:rsidP="00C47D4A">
      <w:pPr>
        <w:widowControl/>
        <w:shd w:val="clear" w:color="auto" w:fill="FFFFFF"/>
        <w:rPr>
          <w:rFonts w:ascii="Tahoma" w:eastAsia="新細明體" w:hAnsi="Tahoma" w:cs="Tahoma"/>
          <w:color w:val="1A1A1A"/>
          <w:kern w:val="0"/>
          <w:sz w:val="26"/>
          <w:szCs w:val="26"/>
        </w:rPr>
      </w:pPr>
      <w:r>
        <w:rPr>
          <w:rFonts w:ascii="Tahoma" w:eastAsia="新細明體" w:hAnsi="Tahoma" w:cs="Tahoma" w:hint="eastAsia"/>
          <w:color w:val="1A1A1A"/>
          <w:kern w:val="0"/>
          <w:sz w:val="26"/>
          <w:szCs w:val="26"/>
        </w:rPr>
        <w:t>花蓮高工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本學年全面實施</w:t>
      </w:r>
      <w:r w:rsidRPr="00C47D4A">
        <w:rPr>
          <w:rFonts w:ascii="Tahoma" w:eastAsia="新細明體" w:hAnsi="Tahoma" w:cs="Tahoma"/>
          <w:color w:val="404040"/>
          <w:kern w:val="0"/>
          <w:sz w:val="23"/>
          <w:szCs w:val="23"/>
        </w:rPr>
        <w:t>禁用一次性餐具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記者張小菁／報導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　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 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為響應花蓮縣政府環保政策，國立花蓮高工首開先例，自一</w:t>
      </w:r>
      <w:r w:rsidRPr="00C47D4A">
        <w:rPr>
          <w:rFonts w:ascii="Microsoft JhengHei UI" w:eastAsia="Microsoft JhengHei UI" w:hAnsi="Microsoft JhengHei UI" w:cs="Microsoft JhengHei UI" w:hint="eastAsia"/>
          <w:color w:val="1A1A1A"/>
          <w:kern w:val="0"/>
          <w:sz w:val="26"/>
          <w:szCs w:val="26"/>
        </w:rPr>
        <w:t>○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八學年起全面禁用一次性餐具，校內只可以採用環保餐具（如不鏽鋼、陶、瓷等材質，可重複清洗使用）學校估算，以全校教職員工生約一千二百人，每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個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餐盒高度約三點五公分計算，一年將可省下一座聖母峰或相當於八十二座美崙山高度的便當盒。</w:t>
      </w:r>
    </w:p>
    <w:p w:rsidR="00C47D4A" w:rsidRPr="00C47D4A" w:rsidRDefault="00C47D4A" w:rsidP="00C47D4A">
      <w:pPr>
        <w:widowControl/>
        <w:shd w:val="clear" w:color="auto" w:fill="FFFFFF"/>
        <w:rPr>
          <w:rFonts w:ascii="Tahoma" w:eastAsia="新細明體" w:hAnsi="Tahoma" w:cs="Tahoma"/>
          <w:color w:val="1A1A1A"/>
          <w:kern w:val="0"/>
          <w:sz w:val="26"/>
          <w:szCs w:val="26"/>
        </w:rPr>
      </w:pP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花工推動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減用一次性餐具，是由合作社理事主席閻國中老師在五年前發起，學生自備餐具到餐廳用餐可減五元餐費，及享有免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排隊購餐優惠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，實施的幾年間，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花工全校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已普遍具有環保意識。因為對環保的追求及其他各方面努力，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花工合作社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已連續四年獲內政部考核為「優等」，為花蓮唯一獲此殊榮的學校合作社。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餐廳提供不鏽鋼餐具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　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 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花工表示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，學校每日中午餐廳供餐約七百份自助餐，每份五十五元，如果學生自備餐具到餐廳用餐享有免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排隊購餐優惠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。餐點有快餐與麵食，餐廳約提供二百份不鏽鋼餐盤（快餐用），以及二百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個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不鏽鋼碗公（麵食用），住宿生晚餐供餐一百三十六份，統一在學校用餐，也是使用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自備餐具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。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　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 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今年在黃鴻穎校長大力支持及各處室全力配合下，自一</w:t>
      </w:r>
      <w:r w:rsidRPr="00C47D4A">
        <w:rPr>
          <w:rFonts w:ascii="Microsoft JhengHei UI" w:eastAsia="Microsoft JhengHei UI" w:hAnsi="Microsoft JhengHei UI" w:cs="Microsoft JhengHei UI" w:hint="eastAsia"/>
          <w:color w:val="1A1A1A"/>
          <w:kern w:val="0"/>
          <w:sz w:val="26"/>
          <w:szCs w:val="26"/>
        </w:rPr>
        <w:t>○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八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學年起校內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全面禁止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lastRenderedPageBreak/>
        <w:t>使用一次性餐具，包含教職員開會研習在內，全校均自備環保餐具用餐，開縣內公立高中職之先河。黃校長表示，節能減廢向來知易行難，但也希望藉機教育學生，要堅持作對的事。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全校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廚餘減量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七成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　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 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營養師倪雲卿說，由花蓮縣政府免費提供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各級國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、中小的免費營養午餐都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為桶餐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，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與花工合作社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自行供餐的模式相似，要求學生自備餐具難度應該不高，並且可依各人食量取餐以減少食餘，此一政策推行連帶也使全校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廚餘減量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七成。她也推估，以每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個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便當盒十五公克計算，學校每年就可減少三點六公噸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重紙餐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盒，為花蓮環保盡一份心力。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　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 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研究指出，使用一次性餐具（含紙餐盒）濫用，不但耗費資源，製造大量垃圾，即便回收再利用，其回收過程及再利用製程亦耗費水資源、油料、電力及其他能源，並增加二氧化碳排放量。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花工實施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環保政策，最大目的是希望改變師生生活習慣，自己餐具自己帶，健康環保人人愛。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　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 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據花蓮環保局資料顯示，全花蓮縣每日垃圾製造量約一百五十公噸，為花蓮本身沒有垃圾焚化爐，因此所有垃圾必須運到宜蘭利澤焚化爐，每日只收花蓮一百公噸垃圾，其餘只能留置花蓮各地的垃圾場，迄今各掩埋場已累積超過一萬五千公噸的垃圾，垃圾場接近飽和。</w:t>
      </w:r>
      <w:proofErr w:type="gramStart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花工的</w:t>
      </w:r>
      <w:proofErr w:type="gramEnd"/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t>進步與改變，除了善盡地球公民責任，也值得各校借鏡與效法。</w:t>
      </w:r>
      <w:r w:rsidRPr="00C47D4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</w:p>
    <w:p w:rsidR="007D0FF5" w:rsidRPr="00C47D4A" w:rsidRDefault="007D0FF5"/>
    <w:sectPr w:rsidR="007D0FF5" w:rsidRPr="00C47D4A" w:rsidSect="00C47D4A">
      <w:pgSz w:w="11906" w:h="16838"/>
      <w:pgMar w:top="1135" w:right="99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C4A3B"/>
    <w:multiLevelType w:val="multilevel"/>
    <w:tmpl w:val="DD26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A"/>
    <w:rsid w:val="007D0FF5"/>
    <w:rsid w:val="00C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0472C-9149-46F3-843E-9ED4A08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7D4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47D4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47D4A"/>
    <w:rPr>
      <w:color w:val="0000FF"/>
      <w:u w:val="single"/>
    </w:rPr>
  </w:style>
  <w:style w:type="character" w:customStyle="1" w:styleId="focus">
    <w:name w:val="focus"/>
    <w:basedOn w:val="a0"/>
    <w:rsid w:val="00C47D4A"/>
  </w:style>
  <w:style w:type="character" w:customStyle="1" w:styleId="date">
    <w:name w:val="date"/>
    <w:basedOn w:val="a0"/>
    <w:rsid w:val="00C47D4A"/>
  </w:style>
  <w:style w:type="paragraph" w:styleId="Web">
    <w:name w:val="Normal (Web)"/>
    <w:basedOn w:val="a"/>
    <w:uiPriority w:val="99"/>
    <w:semiHidden/>
    <w:unhideWhenUsed/>
    <w:rsid w:val="00C47D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277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47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486">
                      <w:marLeft w:val="0"/>
                      <w:marRight w:val="0"/>
                      <w:marTop w:val="0"/>
                      <w:marBottom w:val="675"/>
                      <w:divBdr>
                        <w:top w:val="single" w:sz="6" w:space="0" w:color="E7E7E7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</w:div>
                    <w:div w:id="15480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4739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2019-10-16T08:04:00Z</dcterms:created>
  <dcterms:modified xsi:type="dcterms:W3CDTF">2019-10-16T08:11:00Z</dcterms:modified>
</cp:coreProperties>
</file>