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AC" w:rsidRPr="007020B4" w:rsidRDefault="00D75BAB" w:rsidP="00D367AC">
      <w:pPr>
        <w:jc w:val="center"/>
        <w:rPr>
          <w:rFonts w:ascii="標楷體" w:eastAsia="標楷體" w:hAnsi="標楷體"/>
          <w:b/>
          <w:sz w:val="96"/>
          <w:szCs w:val="96"/>
        </w:rPr>
      </w:pPr>
      <w:r>
        <w:rPr>
          <w:noProof/>
        </w:rPr>
        <w:drawing>
          <wp:anchor distT="0" distB="0" distL="114300" distR="114300" simplePos="0" relativeHeight="251656192" behindDoc="1" locked="0" layoutInCell="1" allowOverlap="1" wp14:anchorId="43391CC3" wp14:editId="01114D72">
            <wp:simplePos x="0" y="0"/>
            <wp:positionH relativeFrom="column">
              <wp:posOffset>-1243082</wp:posOffset>
            </wp:positionH>
            <wp:positionV relativeFrom="paragraph">
              <wp:posOffset>-310294</wp:posOffset>
            </wp:positionV>
            <wp:extent cx="5883966" cy="8628956"/>
            <wp:effectExtent l="0" t="0" r="2540" b="1270"/>
            <wp:wrapNone/>
            <wp:docPr id="13"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7037" cy="863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A71">
        <w:rPr>
          <w:noProof/>
        </w:rPr>
        <mc:AlternateContent>
          <mc:Choice Requires="wps">
            <w:drawing>
              <wp:anchor distT="0" distB="0" distL="114300" distR="114300" simplePos="0" relativeHeight="251655168" behindDoc="0" locked="0" layoutInCell="1" allowOverlap="1" wp14:anchorId="59101A81" wp14:editId="59D5AA38">
                <wp:simplePos x="0" y="0"/>
                <wp:positionH relativeFrom="column">
                  <wp:posOffset>-479425</wp:posOffset>
                </wp:positionH>
                <wp:positionV relativeFrom="paragraph">
                  <wp:posOffset>826108</wp:posOffset>
                </wp:positionV>
                <wp:extent cx="9111615" cy="795020"/>
                <wp:effectExtent l="0" t="0" r="13335" b="2413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1615" cy="795020"/>
                        </a:xfrm>
                        <a:prstGeom prst="rect">
                          <a:avLst/>
                        </a:prstGeom>
                        <a:solidFill>
                          <a:srgbClr val="FFFFFF"/>
                        </a:solidFill>
                        <a:ln w="9525">
                          <a:solidFill>
                            <a:srgbClr val="FFFFFF"/>
                          </a:solidFill>
                          <a:miter lim="800000"/>
                          <a:headEnd/>
                          <a:tailEnd/>
                        </a:ln>
                      </wps:spPr>
                      <wps:txbx>
                        <w:txbxContent>
                          <w:p w:rsidR="00616F48" w:rsidRPr="00137A71" w:rsidRDefault="00137A71" w:rsidP="00710192">
                            <w:pPr>
                              <w:widowControl/>
                              <w:spacing w:before="100" w:beforeAutospacing="1" w:after="100" w:afterAutospacing="1" w:line="1040" w:lineRule="exact"/>
                              <w:jc w:val="distribute"/>
                              <w:textAlignment w:val="center"/>
                              <w:outlineLvl w:val="0"/>
                              <w:rPr>
                                <w:rFonts w:ascii="華康超黑體" w:eastAsia="華康超黑體"/>
                                <w:w w:val="80"/>
                                <w:sz w:val="96"/>
                                <w:szCs w:val="96"/>
                              </w:rPr>
                            </w:pPr>
                            <w:bookmarkStart w:id="0" w:name="_GoBack"/>
                            <w:r w:rsidRPr="00137A71">
                              <w:rPr>
                                <w:rFonts w:ascii="華康超黑體" w:eastAsia="華康超黑體" w:hAnsi="新細明體" w:cs="新細明體" w:hint="eastAsia"/>
                                <w:bCs/>
                                <w:w w:val="80"/>
                                <w:kern w:val="36"/>
                                <w:sz w:val="96"/>
                                <w:szCs w:val="96"/>
                              </w:rPr>
                              <w:t>土技盃創意橋樑 花工西洋芹吊橋奪冠</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37.75pt;margin-top:65.05pt;width:717.45pt;height:6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EKAIAAFgEAAAOAAAAZHJzL2Uyb0RvYy54bWysVNuO2yAQfa/Uf0C8N7ajXDZWnNU221SV&#10;thdptx+AMY5RgaFAYqdf3wFns9H2bVU/IGDgcOacGa9vB63IUTgvwVS0mOSUCMOhkWZf0Z9Puw83&#10;lPjATMMUGFHRk/D0dvP+3bq3pZhCB6oRjiCI8WVvK9qFYMss87wTmvkJWGEw2ILTLODS7bPGsR7R&#10;tcqmeb7IenCNdcCF97h7PwbpJuG3reDhe9t6EYiqKHILaXRprOOYbdas3DtmO8nPNNgbWGgmDT56&#10;gbpngZGDk/9AackdeGjDhIPOoG0lFykHzKbIX2Xz2DErUi4ojrcXmfz/g+Xfjj8ckU1FF5QYptGi&#10;JzEE8hEGspxFeXrrSzz1aPFcGHAfbU6pevsA/JcnBrYdM3tx5xz0nWAN0ivizezq6ojjI0jdf4UG&#10;32GHAAloaJ2O2qEaBNHRptPFmsiF4+aqKIpFMaeEY2y5mufT5F3Gyufb1vnwWYAmcVJRh9YndHZ8&#10;8CGyYeXzkfiYByWbnVQqLdy+3ipHjgzLZJe+lMCrY8qQHqnMp/NRgDdAaBmw3pXUFb3J4zdWYJTt&#10;k2lSNQYm1ThHysqcdYzSjSKGoR6SY0nkqHENzQmFdTCWN7YjTjpwfyjpsbQr6n8fmBOUqC8GzVkV&#10;s1nshbSYzZcoJXHXkfo6wgxHqIoGSsbpNoz9c7BO7jt8aSwHA3doaCuT1i+szvSxfJMF51aL/XG9&#10;TqdefgibvwAAAP//AwBQSwMEFAAGAAgAAAAhAH/qLKLgAAAADAEAAA8AAABkcnMvZG93bnJldi54&#10;bWxMj8FOwzAQRO9I/IO1SFxQazfBBUKcqqpAnFu49ObG2yQiXiex26R8Pe4Jjqt5mnmbrybbsjMO&#10;vnGkYDEXwJBKZxqqFHx9vs+egfmgyejWESq4oIdVcXuT68y4kbZ43oWKxRLymVZQh9BlnPuyRqv9&#10;3HVIMTu6weoQz6HiZtBjLLctT4RYcqsbigu17nBTY/m9O1kFbny7WIe9SB72P/Zjs+63x6RX6v5u&#10;Wr8CCziFPxiu+lEdiuh0cCcynrUKZk9SRjQGqVgAuxKpfHkEdlCQSJkCL3L+/4niFwAA//8DAFBL&#10;AQItABQABgAIAAAAIQC2gziS/gAAAOEBAAATAAAAAAAAAAAAAAAAAAAAAABbQ29udGVudF9UeXBl&#10;c10ueG1sUEsBAi0AFAAGAAgAAAAhADj9If/WAAAAlAEAAAsAAAAAAAAAAAAAAAAALwEAAF9yZWxz&#10;Ly5yZWxzUEsBAi0AFAAGAAgAAAAhAK2/90QoAgAAWAQAAA4AAAAAAAAAAAAAAAAALgIAAGRycy9l&#10;Mm9Eb2MueG1sUEsBAi0AFAAGAAgAAAAhAH/qLKLgAAAADAEAAA8AAAAAAAAAAAAAAAAAggQAAGRy&#10;cy9kb3ducmV2LnhtbFBLBQYAAAAABAAEAPMAAACPBQAAAAA=&#10;" strokecolor="white">
                <v:textbox>
                  <w:txbxContent>
                    <w:p w:rsidR="00616F48" w:rsidRPr="00137A71" w:rsidRDefault="00137A71" w:rsidP="00710192">
                      <w:pPr>
                        <w:widowControl/>
                        <w:spacing w:before="100" w:beforeAutospacing="1" w:after="100" w:afterAutospacing="1" w:line="1040" w:lineRule="exact"/>
                        <w:jc w:val="distribute"/>
                        <w:textAlignment w:val="center"/>
                        <w:outlineLvl w:val="0"/>
                        <w:rPr>
                          <w:rFonts w:ascii="華康超黑體" w:eastAsia="華康超黑體"/>
                          <w:w w:val="80"/>
                          <w:sz w:val="96"/>
                          <w:szCs w:val="96"/>
                        </w:rPr>
                      </w:pPr>
                      <w:bookmarkStart w:id="1" w:name="_GoBack"/>
                      <w:r w:rsidRPr="00137A71">
                        <w:rPr>
                          <w:rFonts w:ascii="華康超黑體" w:eastAsia="華康超黑體" w:hAnsi="新細明體" w:cs="新細明體" w:hint="eastAsia"/>
                          <w:bCs/>
                          <w:w w:val="80"/>
                          <w:kern w:val="36"/>
                          <w:sz w:val="96"/>
                          <w:szCs w:val="96"/>
                        </w:rPr>
                        <w:t>土技盃創意橋樑 花工西洋芹吊橋奪冠</w:t>
                      </w:r>
                      <w:bookmarkEnd w:id="1"/>
                    </w:p>
                  </w:txbxContent>
                </v:textbox>
              </v:shape>
            </w:pict>
          </mc:Fallback>
        </mc:AlternateContent>
      </w:r>
      <w:r w:rsidR="003910D9">
        <w:rPr>
          <w:noProof/>
        </w:rPr>
        <w:drawing>
          <wp:anchor distT="0" distB="0" distL="114300" distR="114300" simplePos="0" relativeHeight="251652096" behindDoc="1" locked="0" layoutInCell="1" allowOverlap="1" wp14:anchorId="74EFFAA3" wp14:editId="356F2651">
            <wp:simplePos x="0" y="0"/>
            <wp:positionH relativeFrom="column">
              <wp:posOffset>3169285</wp:posOffset>
            </wp:positionH>
            <wp:positionV relativeFrom="paragraph">
              <wp:posOffset>-241300</wp:posOffset>
            </wp:positionV>
            <wp:extent cx="6690995" cy="8229600"/>
            <wp:effectExtent l="19050" t="19050" r="0" b="0"/>
            <wp:wrapNone/>
            <wp:docPr id="1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0995" cy="82296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3910D9">
        <w:rPr>
          <w:noProof/>
        </w:rPr>
        <w:drawing>
          <wp:anchor distT="0" distB="0" distL="114300" distR="114300" simplePos="0" relativeHeight="251658240" behindDoc="1" locked="0" layoutInCell="1" allowOverlap="1" wp14:anchorId="041DC8DF" wp14:editId="05AFC584">
            <wp:simplePos x="0" y="0"/>
            <wp:positionH relativeFrom="column">
              <wp:posOffset>-68580</wp:posOffset>
            </wp:positionH>
            <wp:positionV relativeFrom="paragraph">
              <wp:posOffset>-15875</wp:posOffset>
            </wp:positionV>
            <wp:extent cx="1087120" cy="1087120"/>
            <wp:effectExtent l="0" t="0" r="0" b="0"/>
            <wp:wrapTight wrapText="bothSides">
              <wp:wrapPolygon edited="0">
                <wp:start x="9463" y="0"/>
                <wp:lineTo x="4921" y="4542"/>
                <wp:lineTo x="757" y="9841"/>
                <wp:lineTo x="757" y="11355"/>
                <wp:lineTo x="4164" y="12869"/>
                <wp:lineTo x="4164" y="15897"/>
                <wp:lineTo x="6813" y="18925"/>
                <wp:lineTo x="9084" y="18925"/>
                <wp:lineTo x="9463" y="20818"/>
                <wp:lineTo x="11734" y="20818"/>
                <wp:lineTo x="12112" y="18925"/>
                <wp:lineTo x="14383" y="18925"/>
                <wp:lineTo x="17411" y="15140"/>
                <wp:lineTo x="17033" y="12869"/>
                <wp:lineTo x="20439" y="10977"/>
                <wp:lineTo x="20439" y="9841"/>
                <wp:lineTo x="15897" y="4164"/>
                <wp:lineTo x="11355" y="0"/>
                <wp:lineTo x="9463" y="0"/>
              </wp:wrapPolygon>
            </wp:wrapTight>
            <wp:docPr id="14" name="圖片 18"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校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0D9">
        <w:rPr>
          <w:noProof/>
        </w:rPr>
        <w:drawing>
          <wp:anchor distT="0" distB="0" distL="114300" distR="114300" simplePos="0" relativeHeight="251653120" behindDoc="1" locked="0" layoutInCell="1" allowOverlap="1" wp14:anchorId="42F36B51" wp14:editId="0F68EBC7">
            <wp:simplePos x="0" y="0"/>
            <wp:positionH relativeFrom="column">
              <wp:posOffset>-68580</wp:posOffset>
            </wp:positionH>
            <wp:positionV relativeFrom="paragraph">
              <wp:posOffset>-88265</wp:posOffset>
            </wp:positionV>
            <wp:extent cx="1143000" cy="1143000"/>
            <wp:effectExtent l="0" t="0" r="0" b="0"/>
            <wp:wrapTight wrapText="bothSides">
              <wp:wrapPolygon edited="0">
                <wp:start x="9360" y="360"/>
                <wp:lineTo x="3960" y="5400"/>
                <wp:lineTo x="3960" y="6840"/>
                <wp:lineTo x="720" y="10080"/>
                <wp:lineTo x="720" y="11160"/>
                <wp:lineTo x="3960" y="12600"/>
                <wp:lineTo x="3960" y="15840"/>
                <wp:lineTo x="6120" y="18360"/>
                <wp:lineTo x="8640" y="18360"/>
                <wp:lineTo x="9360" y="20880"/>
                <wp:lineTo x="11880" y="20880"/>
                <wp:lineTo x="12600" y="18360"/>
                <wp:lineTo x="14760" y="18360"/>
                <wp:lineTo x="17640" y="14760"/>
                <wp:lineTo x="17280" y="12600"/>
                <wp:lineTo x="20520" y="11520"/>
                <wp:lineTo x="20520" y="10080"/>
                <wp:lineTo x="15840" y="3960"/>
                <wp:lineTo x="11880" y="360"/>
                <wp:lineTo x="9360" y="360"/>
              </wp:wrapPolygon>
            </wp:wrapTight>
            <wp:docPr id="10" name="圖片 17"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校徽-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0D9">
        <w:rPr>
          <w:noProof/>
        </w:rPr>
        <w:drawing>
          <wp:anchor distT="0" distB="0" distL="114300" distR="114300" simplePos="0" relativeHeight="251654144" behindDoc="1" locked="0" layoutInCell="1" allowOverlap="1" wp14:anchorId="4729F39B" wp14:editId="2F7351A2">
            <wp:simplePos x="0" y="0"/>
            <wp:positionH relativeFrom="column">
              <wp:posOffset>9418320</wp:posOffset>
            </wp:positionH>
            <wp:positionV relativeFrom="paragraph">
              <wp:posOffset>-88265</wp:posOffset>
            </wp:positionV>
            <wp:extent cx="1087120" cy="1087120"/>
            <wp:effectExtent l="0" t="0" r="0" b="0"/>
            <wp:wrapTight wrapText="bothSides">
              <wp:wrapPolygon edited="0">
                <wp:start x="9463" y="0"/>
                <wp:lineTo x="4921" y="4542"/>
                <wp:lineTo x="757" y="9841"/>
                <wp:lineTo x="757" y="11355"/>
                <wp:lineTo x="4164" y="12869"/>
                <wp:lineTo x="4164" y="15897"/>
                <wp:lineTo x="6813" y="18925"/>
                <wp:lineTo x="9084" y="18925"/>
                <wp:lineTo x="9463" y="20818"/>
                <wp:lineTo x="11734" y="20818"/>
                <wp:lineTo x="12112" y="18925"/>
                <wp:lineTo x="14383" y="18925"/>
                <wp:lineTo x="17411" y="15140"/>
                <wp:lineTo x="17033" y="12869"/>
                <wp:lineTo x="20439" y="10977"/>
                <wp:lineTo x="20439" y="9841"/>
                <wp:lineTo x="15897" y="4164"/>
                <wp:lineTo x="11355" y="0"/>
                <wp:lineTo x="9463" y="0"/>
              </wp:wrapPolygon>
            </wp:wrapTight>
            <wp:docPr id="9" name="圖片 18" descr="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校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67AC" w:rsidRPr="007020B4">
        <w:rPr>
          <w:rFonts w:ascii="標楷體" w:eastAsia="標楷體" w:hAnsi="標楷體" w:hint="eastAsia"/>
          <w:b/>
          <w:color w:val="FF0000"/>
          <w:sz w:val="96"/>
          <w:szCs w:val="96"/>
        </w:rPr>
        <w:t>國立花蓮高工</w:t>
      </w:r>
      <w:r w:rsidR="00D367AC" w:rsidRPr="007020B4">
        <w:rPr>
          <w:rFonts w:ascii="標楷體" w:eastAsia="標楷體" w:hAnsi="標楷體" w:cs="細明體" w:hint="eastAsia"/>
          <w:b/>
          <w:color w:val="FF0000"/>
          <w:sz w:val="96"/>
          <w:szCs w:val="96"/>
        </w:rPr>
        <w:t>剪</w:t>
      </w:r>
      <w:r w:rsidR="00D367AC" w:rsidRPr="007020B4">
        <w:rPr>
          <w:rFonts w:ascii="標楷體" w:eastAsia="標楷體" w:hAnsi="標楷體" w:hint="eastAsia"/>
          <w:b/>
          <w:color w:val="FF0000"/>
          <w:sz w:val="96"/>
          <w:szCs w:val="96"/>
        </w:rPr>
        <w:t>報資料</w:t>
      </w:r>
    </w:p>
    <w:p w:rsidR="00E17CD2" w:rsidRDefault="00E17CD2"/>
    <w:p w:rsidR="00E17CD2" w:rsidRDefault="00E17CD2"/>
    <w:p w:rsidR="00D367AC" w:rsidRDefault="00137A71">
      <w:r>
        <w:rPr>
          <w:noProof/>
        </w:rPr>
        <mc:AlternateContent>
          <mc:Choice Requires="wps">
            <w:drawing>
              <wp:anchor distT="0" distB="0" distL="114300" distR="114300" simplePos="0" relativeHeight="251659264" behindDoc="0" locked="0" layoutInCell="1" allowOverlap="1" wp14:anchorId="760F82E6" wp14:editId="4C1DA398">
                <wp:simplePos x="0" y="0"/>
                <wp:positionH relativeFrom="column">
                  <wp:posOffset>540385</wp:posOffset>
                </wp:positionH>
                <wp:positionV relativeFrom="paragraph">
                  <wp:posOffset>192405</wp:posOffset>
                </wp:positionV>
                <wp:extent cx="9645015" cy="340360"/>
                <wp:effectExtent l="0" t="0" r="13335" b="2159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015" cy="340360"/>
                        </a:xfrm>
                        <a:prstGeom prst="rect">
                          <a:avLst/>
                        </a:prstGeom>
                        <a:solidFill>
                          <a:srgbClr val="FFFFFF"/>
                        </a:solidFill>
                        <a:ln w="9525">
                          <a:solidFill>
                            <a:srgbClr val="FFFFFF"/>
                          </a:solidFill>
                          <a:miter lim="800000"/>
                          <a:headEnd/>
                          <a:tailEnd/>
                        </a:ln>
                      </wps:spPr>
                      <wps:txbx>
                        <w:txbxContent>
                          <w:p w:rsidR="00CA3749" w:rsidRPr="00FC1102" w:rsidRDefault="00137A71" w:rsidP="003E7E79">
                            <w:pPr>
                              <w:spacing w:line="400" w:lineRule="exact"/>
                              <w:jc w:val="distribute"/>
                              <w:rPr>
                                <w:rFonts w:ascii="中國龍粗仿宋" w:eastAsia="中國龍粗仿宋" w:hAnsi="標楷體"/>
                                <w:sz w:val="36"/>
                                <w:szCs w:val="36"/>
                              </w:rPr>
                            </w:pPr>
                            <w:r w:rsidRPr="00137A71">
                              <w:rPr>
                                <w:rFonts w:ascii="中國龍粗仿宋" w:eastAsia="中國龍粗仿宋" w:hAnsi="標楷體" w:hint="eastAsia"/>
                                <w:sz w:val="36"/>
                                <w:szCs w:val="36"/>
                              </w:rPr>
                              <w:t>在173支隊伍中脫穎而出 蟬聯經濟性設計第一名 總體花費76元 更創歷年來最低紀錄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2.55pt;margin-top:15.15pt;width:759.4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wzKAIAAFgEAAAOAAAAZHJzL2Uyb0RvYy54bWysVF1v2yAUfZ+0/4B4X+ykcdZacaouXaZJ&#10;3YfU7gdgjG004DIgsbtfvwtOsqh7q+YHBNzL4dxzLl7fjlqRg3BegqnofJZTIgyHRpquoj+edu+u&#10;KfGBmYYpMKKiz8LT283bN+vBlmIBPahGOIIgxpeDrWgfgi2zzPNeaOZnYIXBYAtOs4BL12WNYwOi&#10;a5Ut8nyVDeAa64AL73H3fgrSTcJvW8HDt7b1IhBVUeQW0ujSWMcx26xZ2Tlme8mPNNgrWGgmDV56&#10;hrpngZG9k/9AackdeGjDjIPOoG0lF6kGrGaev6jmsWdWpFpQHG/PMvn/B8u/Hr47IpuKFpQYptGi&#10;JzEG8gFGMi+iPIP1JWY9WswLI+6jzalUbx+A//TEwLZnphN3zsHQC9YgvXk8mV0cnXB8BKmHL9Dg&#10;PWwfIAGNrdNRO1SDIDra9Hy2JnLhuHmzWhY5EiIcY1fL/GqVvMtYeTptnQ+fBGgSJxV1aH1CZ4cH&#10;HyIbVp5S4mUelGx2Uqm0cF29VY4cGLbJLn2pgBdpypABqRSLYhLgFRBaBux3JXVFr/P4TR0YZfto&#10;mtSNgUk1zZGyMkcdo3STiGGsx+TY4mRPDc0zCutgam98jjjpwf2mZMDWrqj/tWdOUKI+GzTnZr5c&#10;xreQFsvi/QIX7jJSX0aY4QhV0UDJNN2G6f3srZNdjzdN7WDgDg1tZdI6Oj+xOtLH9k0WHJ9afB+X&#10;65T194ew+QMAAP//AwBQSwMEFAAGAAgAAAAhACdcXsDdAAAACQEAAA8AAABkcnMvZG93bnJldi54&#10;bWxMj8FOwzAQRO9I/IO1SFwQtZtAVUKcqqpAnFu4cHPjbRIRr5PYbVK+nu2JHldvNPsmX02uFScc&#10;QuNJw3ymQCCV3jZUafj6fH9cggjRkDWtJ9RwxgCr4vYmN5n1I23xtIuV4BIKmdFQx9hlUoayRmfC&#10;zHdIzA5+cCbyOVTSDmbkctfKRKmFdKYh/lCbDjc1lj+7o9Pgx7ez89ir5OH7131s1v32kPRa399N&#10;61cQEaf4H4aLPqtDwU57fyQbRKth+TznpIZUpSAufKGeeNyeSfoCssjl9YLiDwAA//8DAFBLAQIt&#10;ABQABgAIAAAAIQC2gziS/gAAAOEBAAATAAAAAAAAAAAAAAAAAAAAAABbQ29udGVudF9UeXBlc10u&#10;eG1sUEsBAi0AFAAGAAgAAAAhADj9If/WAAAAlAEAAAsAAAAAAAAAAAAAAAAALwEAAF9yZWxzLy5y&#10;ZWxzUEsBAi0AFAAGAAgAAAAhAKL07DMoAgAAWAQAAA4AAAAAAAAAAAAAAAAALgIAAGRycy9lMm9E&#10;b2MueG1sUEsBAi0AFAAGAAgAAAAhACdcXsDdAAAACQEAAA8AAAAAAAAAAAAAAAAAggQAAGRycy9k&#10;b3ducmV2LnhtbFBLBQYAAAAABAAEAPMAAACMBQAAAAA=&#10;" strokecolor="white">
                <v:textbox>
                  <w:txbxContent>
                    <w:p w:rsidR="00CA3749" w:rsidRPr="00FC1102" w:rsidRDefault="00137A71" w:rsidP="003E7E79">
                      <w:pPr>
                        <w:spacing w:line="400" w:lineRule="exact"/>
                        <w:jc w:val="distribute"/>
                        <w:rPr>
                          <w:rFonts w:ascii="中國龍粗仿宋" w:eastAsia="中國龍粗仿宋" w:hAnsi="標楷體"/>
                          <w:sz w:val="36"/>
                          <w:szCs w:val="36"/>
                        </w:rPr>
                      </w:pPr>
                      <w:r w:rsidRPr="00137A71">
                        <w:rPr>
                          <w:rFonts w:ascii="中國龍粗仿宋" w:eastAsia="中國龍粗仿宋" w:hAnsi="標楷體" w:hint="eastAsia"/>
                          <w:sz w:val="36"/>
                          <w:szCs w:val="36"/>
                        </w:rPr>
                        <w:t>在173支隊伍中脫穎而出 蟬聯經濟性設計第一名 總體花費76元 更創歷年來最低紀錄</w:t>
                      </w:r>
                    </w:p>
                  </w:txbxContent>
                </v:textbox>
              </v:shape>
            </w:pict>
          </mc:Fallback>
        </mc:AlternateContent>
      </w:r>
    </w:p>
    <w:p w:rsidR="00E17CD2" w:rsidRDefault="00E17CD2"/>
    <w:p w:rsidR="00E17CD2" w:rsidRDefault="00137A71">
      <w:r>
        <w:rPr>
          <w:noProof/>
        </w:rPr>
        <mc:AlternateContent>
          <mc:Choice Requires="wps">
            <w:drawing>
              <wp:anchor distT="0" distB="0" distL="114300" distR="114300" simplePos="0" relativeHeight="251657216" behindDoc="0" locked="0" layoutInCell="1" allowOverlap="1" wp14:anchorId="37976CE8" wp14:editId="4739DA7F">
                <wp:simplePos x="0" y="0"/>
                <wp:positionH relativeFrom="column">
                  <wp:posOffset>2027388</wp:posOffset>
                </wp:positionH>
                <wp:positionV relativeFrom="paragraph">
                  <wp:posOffset>79320</wp:posOffset>
                </wp:positionV>
                <wp:extent cx="7218901" cy="5080635"/>
                <wp:effectExtent l="0" t="0" r="1270" b="5715"/>
                <wp:wrapNone/>
                <wp:docPr id="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901" cy="5080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A71" w:rsidRPr="00137A71" w:rsidRDefault="00137A71" w:rsidP="00137A71">
                            <w:pPr>
                              <w:shd w:val="clear" w:color="auto" w:fill="FFFFFF"/>
                              <w:spacing w:line="300" w:lineRule="exact"/>
                              <w:ind w:firstLineChars="100" w:firstLine="240"/>
                              <w:jc w:val="both"/>
                              <w:rPr>
                                <w:rFonts w:hint="eastAsia"/>
                                <w:b/>
                              </w:rPr>
                            </w:pPr>
                            <w:r w:rsidRPr="00137A71">
                              <w:rPr>
                                <w:rFonts w:hint="eastAsia"/>
                                <w:b/>
                              </w:rPr>
                              <w:t>以「食」為主題</w:t>
                            </w:r>
                            <w:r w:rsidRPr="00137A71">
                              <w:rPr>
                                <w:rFonts w:hint="eastAsia"/>
                                <w:b/>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花工代表隊由建築科老師黃子郡，「創意橋樑變變變設計組」隊長簡智毫、林瑋倢、吳秀雅和蘇韋臻四名學生，榮獲經濟性設計第一名，獎金五千元。簡智毫表示，此競賽以「食」為主題，在提供的五百元製作經費下，自行設計橋樑、採買食材，並依規定時間製作出符合競賽規章的橋樑作品。</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簡智毫說，競賽開始後便跑步前往鄰近超商或市場，採買能夠達到預期設計的橋樑食材，為了在有限經費下要達到大家期望的設計，決定以目前當季盛產的食材為主要結構體，價格也相對便宜，挑選西洋芹菜兩把、大黃瓜一條、牙籤兩包，共花費七十六元，西洋芹菜吊橋就此誕生。</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 xml:space="preserve"> </w:t>
                            </w:r>
                            <w:r w:rsidRPr="00137A71">
                              <w:rPr>
                                <w:rFonts w:hint="eastAsia"/>
                                <w:b/>
                              </w:rPr>
                              <w:t>為維持西洋芹強度</w:t>
                            </w:r>
                            <w:r w:rsidRPr="00137A71">
                              <w:rPr>
                                <w:rFonts w:hint="eastAsia"/>
                                <w:b/>
                              </w:rPr>
                              <w:t xml:space="preserve"> </w:t>
                            </w:r>
                            <w:r>
                              <w:rPr>
                                <w:rFonts w:hint="eastAsia"/>
                                <w:b/>
                              </w:rPr>
                              <w:t xml:space="preserve"> </w:t>
                            </w:r>
                            <w:r w:rsidRPr="00137A71">
                              <w:rPr>
                                <w:rFonts w:hint="eastAsia"/>
                                <w:b/>
                              </w:rPr>
                              <w:t>比賽結束前</w:t>
                            </w:r>
                            <w:r w:rsidRPr="00137A71">
                              <w:rPr>
                                <w:rFonts w:hint="eastAsia"/>
                                <w:b/>
                              </w:rPr>
                              <w:t>1.5</w:t>
                            </w:r>
                            <w:r w:rsidRPr="00137A71">
                              <w:rPr>
                                <w:rFonts w:hint="eastAsia"/>
                                <w:b/>
                              </w:rPr>
                              <w:t>小時才開始製作</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選定芹菜作為主結構體極為冒險，因為芹菜為中空皮薄且又柔軟的菜類，要製作出大跨度或是特殊造型設計，難度相當高，簡智毫說，所幸指導老師平日對大家的手作訓練和創意啟發要求嚴格，同時在校模擬數十次葉菜類植物、水果對於空氣氧化的時間不同，能創造出的創意造型也會有變化，在戰況激烈的競賽當中，團隊為了維持西洋芹菜強度上的表現，決定在比賽終了前一點五小時才開始製作，實在是相當緊張和冒險。</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以西洋芹菜為主要結構，為提高垮度長度和模型高度，橋樑結構板乃將西洋芹菜切成條狀以減輕自重，再利用芹菜纖維細編成吊索懸吊住橋面板，最後利用胡瓜雕花成橋墩和橋柱，豆芽菜模擬製作成路燈，並將剩餘菜料製作成行人和車輛，盡可能充分利用材料同時又能模擬成真實橋樑相同的情境，如預期在競賽時間結束前完成了西洋芹菜吊橋的製作。</w:t>
                            </w:r>
                            <w:r>
                              <w:rPr>
                                <w:rFonts w:hint="eastAsia"/>
                              </w:rPr>
                              <w:t xml:space="preserve"> </w:t>
                            </w:r>
                          </w:p>
                          <w:p w:rsidR="00137A71" w:rsidRPr="00137A71" w:rsidRDefault="00137A71" w:rsidP="00137A71">
                            <w:pPr>
                              <w:shd w:val="clear" w:color="auto" w:fill="FFFFFF"/>
                              <w:spacing w:line="320" w:lineRule="exact"/>
                              <w:ind w:firstLineChars="100" w:firstLine="240"/>
                              <w:jc w:val="both"/>
                              <w:rPr>
                                <w:rFonts w:hint="eastAsia"/>
                                <w:b/>
                              </w:rPr>
                            </w:pPr>
                            <w:r>
                              <w:rPr>
                                <w:rFonts w:hint="eastAsia"/>
                              </w:rPr>
                              <w:t xml:space="preserve"> </w:t>
                            </w:r>
                            <w:r w:rsidRPr="00137A71">
                              <w:rPr>
                                <w:rFonts w:hint="eastAsia"/>
                                <w:b/>
                              </w:rPr>
                              <w:t>打破食材應用的既定概念</w:t>
                            </w:r>
                            <w:r w:rsidRPr="00137A71">
                              <w:rPr>
                                <w:rFonts w:hint="eastAsia"/>
                                <w:b/>
                              </w:rPr>
                              <w:t xml:space="preserve"> </w:t>
                            </w:r>
                          </w:p>
                          <w:p w:rsidR="00137A71" w:rsidRDefault="00137A71" w:rsidP="00137A71">
                            <w:pPr>
                              <w:shd w:val="clear" w:color="auto" w:fill="FFFFFF"/>
                              <w:spacing w:line="320" w:lineRule="exact"/>
                              <w:ind w:firstLineChars="100" w:firstLine="240"/>
                              <w:jc w:val="both"/>
                              <w:rPr>
                                <w:rFonts w:hint="eastAsia"/>
                              </w:rPr>
                            </w:pPr>
                            <w:r>
                              <w:rPr>
                                <w:rFonts w:hint="eastAsia"/>
                              </w:rPr>
                              <w:t>隊友林瑋倢和吳琇雅表示，比賽中最難忘的一件事情就是裁判長在做講評時說競賽舉辦十二年了，第一次有隊伍用西洋芹菜做為橋梁主體結構，且總體花費更是創下歷年來的最低紀錄，只花費七十六元即完成一座跨度大於五十公分，高低於十五公分的橋樑模型，打破大家對食材應用上的既定概念，做工細緻又漂亮，覺得超開心，是很難忘的體驗和經驗，感謝指導老師黃子郡老師的啟發。</w:t>
                            </w:r>
                            <w:r>
                              <w:rPr>
                                <w:rFonts w:hint="eastAsia"/>
                              </w:rPr>
                              <w:t xml:space="preserve"> </w:t>
                            </w:r>
                          </w:p>
                          <w:p w:rsidR="00137A71" w:rsidRDefault="00137A71" w:rsidP="00137A71">
                            <w:pPr>
                              <w:shd w:val="clear" w:color="auto" w:fill="FFFFFF"/>
                              <w:spacing w:line="320" w:lineRule="exact"/>
                              <w:ind w:firstLineChars="100" w:firstLine="240"/>
                              <w:jc w:val="both"/>
                              <w:rPr>
                                <w:rFonts w:hint="eastAsia"/>
                              </w:rPr>
                            </w:pPr>
                            <w:r>
                              <w:rPr>
                                <w:rFonts w:hint="eastAsia"/>
                              </w:rPr>
                              <w:t>黃子郡老師說，在如此緊迫與高壓力的情況下，各組齊心合作完成競賽模型，能得到如此佳績，令人印象深刻，充分展現出學生對競賽、對團隊的掌握度與信心度。</w:t>
                            </w:r>
                            <w:r>
                              <w:rPr>
                                <w:rFonts w:hint="eastAsia"/>
                              </w:rPr>
                              <w:t xml:space="preserve"> </w:t>
                            </w:r>
                          </w:p>
                          <w:p w:rsidR="003E7E79" w:rsidRPr="001B574C" w:rsidRDefault="00137A71" w:rsidP="00137A71">
                            <w:pPr>
                              <w:shd w:val="clear" w:color="auto" w:fill="FFFFFF"/>
                              <w:spacing w:line="320" w:lineRule="exact"/>
                              <w:ind w:firstLineChars="100" w:firstLine="240"/>
                              <w:jc w:val="both"/>
                            </w:pPr>
                            <w:r>
                              <w:rPr>
                                <w:rFonts w:hint="eastAsia"/>
                              </w:rPr>
                              <w:t>校長葉日陞表示，花工學生的專長乃實作，能在一百七十三隊中脫穎而出、榮獲佳績，充分說明花工的學生不僅會動手做，只要經過專業嚴謹的訓練，也可在大型比賽中表現出長才。近年教育部推行十二年國教，目的就是要適性揚才，讓喜歡動手做的孩子進到高職，花工絕對有能力為他們加值，在技職園地中找到一片屬於自己的天空。</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28" type="#_x0000_t202" style="position:absolute;margin-left:159.65pt;margin-top:6.25pt;width:568.4pt;height:40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GviAIAABsFAAAOAAAAZHJzL2Uyb0RvYy54bWysVNuO2yAQfa/Uf0C8Z32pncRWnNUm21SV&#10;thdpt30nBseoGCiQ2Kuq/94BJ9lsL1JV1Q8YmOEwM+cMi+uhE+jAjOVKVji5ijFislaUy12FPz1s&#10;JnOMrCOSEqEkq/Ajs/h6+fLFotclS1WrBGUGAYi0Za8r3Dqnyyiydcs6Yq+UZhKMjTIdcbA0u4ga&#10;0gN6J6I0jqdRrwzVRtXMWti9HY14GfCbhtXuQ9NY5pCoMMTmwmjCuPVjtFyQcmeIbnl9DIP8QxQd&#10;4RIuPUPdEkfQ3vBfoDpeG2VV465q1UWqaXjNQg6QTRL/lM19SzQLuUBxrD6Xyf4/2Pr94aNBnFY4&#10;w0iSDih6YINDKzWgJA/16bUtwe1eg6MbwAA8h1ytvlP1F4ukWrdE7tiNMapvGaEQX+IrG10c9YzY&#10;0nqQbf9OUbiI7J0KQENjOl88KAcCdODp8cyND6aGzVmazIs4wagGWx7P4+mrPNxBytNxbax7w1SH&#10;/KTCBsgP8ORwZ50Ph5QnF3+bVYLTDRciLMxuuxYGHQgIZRO+I/ozNyG9s1T+2Ig47kCUcIe3+XgD&#10;8d+KJM3iVVpMNtP5bJJtsnxSzOL5JE6KVTGNsyK73Xz3ASZZ2XJKmbzjkp1EmGR/R/KxHUb5BBmi&#10;vsJFnuYjR39MMg7f75LsuIOeFLyr8PzsRErP7GtJQ8c4wsU4j56HH6oMNTj9Q1WCDjz1owjcsB2O&#10;kgMwL4utoo8gDKOANmAf3hOYMPIZ/hj10J0Vtl/3xDCMxFsJ8iqSLPPtHBZZPkthYS4t20sLkXWr&#10;oOkBbJyu3fgE7LXhuxbuGgUt1Q1IsuFBLE9xHYUMHRiyOr4WvsUv18Hr6U1b/gAAAP//AwBQSwME&#10;FAAGAAgAAAAhACQFDDLiAAAACwEAAA8AAABkcnMvZG93bnJldi54bWxMj8FuwjAQRO+V+AdrkXpB&#10;4DgpgaZxEELtoYoqBG3vJt4mUeN1FBtI/77m1B5X8zTzNt+MpmMXHFxrSYJYRMCQKqtbqiV8vL/M&#10;18CcV6RVZwkl/KCDTTG5y1Wm7ZUOeDn6moUScpmS0HjfZ5y7qkGj3ML2SCH7soNRPpxDzfWgrqHc&#10;dDyOopQb1VJYaFSPuwar7+PZSJglpduK1bj6TN52+9fyeXbwJUp5Px23T8A8jv4Phpt+UIciOJ3s&#10;mbRjnYREPCYBDUG8BHYDHpapAHaSsBZxCrzI+f8fil8AAAD//wMAUEsBAi0AFAAGAAgAAAAhALaD&#10;OJL+AAAA4QEAABMAAAAAAAAAAAAAAAAAAAAAAFtDb250ZW50X1R5cGVzXS54bWxQSwECLQAUAAYA&#10;CAAAACEAOP0h/9YAAACUAQAACwAAAAAAAAAAAAAAAAAvAQAAX3JlbHMvLnJlbHNQSwECLQAUAAYA&#10;CAAAACEAO7Thr4gCAAAbBQAADgAAAAAAAAAAAAAAAAAuAgAAZHJzL2Uyb0RvYy54bWxQSwECLQAU&#10;AAYACAAAACEAJAUMMuIAAAALAQAADwAAAAAAAAAAAAAAAADiBAAAZHJzL2Rvd25yZXYueG1sUEsF&#10;BgAAAAAEAAQA8wAAAPEFAAAAAA==&#10;" stroked="f">
                <v:textbox style="layout-flow:vertical-ideographic">
                  <w:txbxContent>
                    <w:p w:rsidR="00137A71" w:rsidRPr="00137A71" w:rsidRDefault="00137A71" w:rsidP="00137A71">
                      <w:pPr>
                        <w:shd w:val="clear" w:color="auto" w:fill="FFFFFF"/>
                        <w:spacing w:line="300" w:lineRule="exact"/>
                        <w:ind w:firstLineChars="100" w:firstLine="240"/>
                        <w:jc w:val="both"/>
                        <w:rPr>
                          <w:rFonts w:hint="eastAsia"/>
                          <w:b/>
                        </w:rPr>
                      </w:pPr>
                      <w:r w:rsidRPr="00137A71">
                        <w:rPr>
                          <w:rFonts w:hint="eastAsia"/>
                          <w:b/>
                        </w:rPr>
                        <w:t>以「食」為主題</w:t>
                      </w:r>
                      <w:r w:rsidRPr="00137A71">
                        <w:rPr>
                          <w:rFonts w:hint="eastAsia"/>
                          <w:b/>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花工代表隊由建築科老師黃子郡，「創意橋樑變變變設計組」隊長簡智毫、林瑋倢、吳秀雅和蘇韋臻四名學生，榮獲經濟性設計第一名，獎金五千元。簡智毫表示，此競賽以「食」為主題，在提供的五百元製作經費下，自行設計橋樑、採買食材，並依規定時間製作出符合競賽規章的橋樑作品。</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簡智毫說，競賽開始後便跑步前往鄰近超商或市場，採買能夠達到預期設計的橋樑食材，為了在有限經費下要達到大家期望的設計，決定以目前當季盛產的食材為主要結構體，價格也相對便宜，挑選西洋芹菜兩把、大黃瓜一條、牙籤兩包，共花費七十六元，西洋芹菜吊橋就此誕生。</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 xml:space="preserve"> </w:t>
                      </w:r>
                      <w:r w:rsidRPr="00137A71">
                        <w:rPr>
                          <w:rFonts w:hint="eastAsia"/>
                          <w:b/>
                        </w:rPr>
                        <w:t>為維持西洋芹強度</w:t>
                      </w:r>
                      <w:r w:rsidRPr="00137A71">
                        <w:rPr>
                          <w:rFonts w:hint="eastAsia"/>
                          <w:b/>
                        </w:rPr>
                        <w:t xml:space="preserve"> </w:t>
                      </w:r>
                      <w:r>
                        <w:rPr>
                          <w:rFonts w:hint="eastAsia"/>
                          <w:b/>
                        </w:rPr>
                        <w:t xml:space="preserve"> </w:t>
                      </w:r>
                      <w:r w:rsidRPr="00137A71">
                        <w:rPr>
                          <w:rFonts w:hint="eastAsia"/>
                          <w:b/>
                        </w:rPr>
                        <w:t>比賽結束前</w:t>
                      </w:r>
                      <w:r w:rsidRPr="00137A71">
                        <w:rPr>
                          <w:rFonts w:hint="eastAsia"/>
                          <w:b/>
                        </w:rPr>
                        <w:t>1.5</w:t>
                      </w:r>
                      <w:r w:rsidRPr="00137A71">
                        <w:rPr>
                          <w:rFonts w:hint="eastAsia"/>
                          <w:b/>
                        </w:rPr>
                        <w:t>小時才開始製作</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選定芹菜作為主結構體極為冒險，因為芹菜為中空皮薄且又柔軟的菜類，要製作出大跨度或是特殊造型設計，難度相當高，簡智毫說，所幸指導老師平日對大家的手作訓練和創意啟發要求嚴格，同時在校模擬數十次葉菜類植物、水果對於空氣氧化的時間不同，能創造出的創意造型也會有變化，在戰況激烈的競賽當中，團隊為了維持西洋芹菜強度上的表現，決定在比賽終了前一點五小時才開始製作，實在是相當緊張和冒險。</w:t>
                      </w:r>
                      <w:r>
                        <w:rPr>
                          <w:rFonts w:hint="eastAsia"/>
                        </w:rPr>
                        <w:t xml:space="preserve"> </w:t>
                      </w:r>
                    </w:p>
                    <w:p w:rsidR="00137A71" w:rsidRDefault="00137A71" w:rsidP="00137A71">
                      <w:pPr>
                        <w:shd w:val="clear" w:color="auto" w:fill="FFFFFF"/>
                        <w:spacing w:line="300" w:lineRule="exact"/>
                        <w:ind w:firstLineChars="100" w:firstLine="240"/>
                        <w:jc w:val="both"/>
                        <w:rPr>
                          <w:rFonts w:hint="eastAsia"/>
                        </w:rPr>
                      </w:pPr>
                      <w:r>
                        <w:rPr>
                          <w:rFonts w:hint="eastAsia"/>
                        </w:rPr>
                        <w:t>以西洋芹菜為主要結構，為提高垮度長度和模型高度，橋樑結構板乃將西洋芹菜切成條狀以減輕自重，再利用芹菜纖維細編成吊索懸吊住橋面板，最後利用胡瓜雕花成橋墩和橋柱，豆芽菜模擬製作成路燈，並將剩餘菜料製作成行人和車輛，盡可能充分利用材料同時又能模擬成真實橋樑相同的情境，如預期在競賽時間結束前完成了西洋芹菜吊橋的製作。</w:t>
                      </w:r>
                      <w:r>
                        <w:rPr>
                          <w:rFonts w:hint="eastAsia"/>
                        </w:rPr>
                        <w:t xml:space="preserve"> </w:t>
                      </w:r>
                    </w:p>
                    <w:p w:rsidR="00137A71" w:rsidRPr="00137A71" w:rsidRDefault="00137A71" w:rsidP="00137A71">
                      <w:pPr>
                        <w:shd w:val="clear" w:color="auto" w:fill="FFFFFF"/>
                        <w:spacing w:line="320" w:lineRule="exact"/>
                        <w:ind w:firstLineChars="100" w:firstLine="240"/>
                        <w:jc w:val="both"/>
                        <w:rPr>
                          <w:rFonts w:hint="eastAsia"/>
                          <w:b/>
                        </w:rPr>
                      </w:pPr>
                      <w:r>
                        <w:rPr>
                          <w:rFonts w:hint="eastAsia"/>
                        </w:rPr>
                        <w:t xml:space="preserve"> </w:t>
                      </w:r>
                      <w:r w:rsidRPr="00137A71">
                        <w:rPr>
                          <w:rFonts w:hint="eastAsia"/>
                          <w:b/>
                        </w:rPr>
                        <w:t>打破食材應用的既定概念</w:t>
                      </w:r>
                      <w:r w:rsidRPr="00137A71">
                        <w:rPr>
                          <w:rFonts w:hint="eastAsia"/>
                          <w:b/>
                        </w:rPr>
                        <w:t xml:space="preserve"> </w:t>
                      </w:r>
                    </w:p>
                    <w:p w:rsidR="00137A71" w:rsidRDefault="00137A71" w:rsidP="00137A71">
                      <w:pPr>
                        <w:shd w:val="clear" w:color="auto" w:fill="FFFFFF"/>
                        <w:spacing w:line="320" w:lineRule="exact"/>
                        <w:ind w:firstLineChars="100" w:firstLine="240"/>
                        <w:jc w:val="both"/>
                        <w:rPr>
                          <w:rFonts w:hint="eastAsia"/>
                        </w:rPr>
                      </w:pPr>
                      <w:r>
                        <w:rPr>
                          <w:rFonts w:hint="eastAsia"/>
                        </w:rPr>
                        <w:t>隊友林瑋倢和吳琇雅表示，比賽中最難忘的一件事情就是裁判長在做講評時說競賽舉辦十二年了，第一次有隊伍用西洋芹菜做為橋梁主體結構，且總體花費更是創下歷年來的最低紀錄，只花費七十六元即完成一座跨度大於五十公分，高低於十五公分的橋樑模型，打破大家對食材應用上的既定概念，做工細緻又漂亮，覺得超開心，是很難忘的體驗和經驗，感謝指導老師黃子郡老師的啟發。</w:t>
                      </w:r>
                      <w:r>
                        <w:rPr>
                          <w:rFonts w:hint="eastAsia"/>
                        </w:rPr>
                        <w:t xml:space="preserve"> </w:t>
                      </w:r>
                    </w:p>
                    <w:p w:rsidR="00137A71" w:rsidRDefault="00137A71" w:rsidP="00137A71">
                      <w:pPr>
                        <w:shd w:val="clear" w:color="auto" w:fill="FFFFFF"/>
                        <w:spacing w:line="320" w:lineRule="exact"/>
                        <w:ind w:firstLineChars="100" w:firstLine="240"/>
                        <w:jc w:val="both"/>
                        <w:rPr>
                          <w:rFonts w:hint="eastAsia"/>
                        </w:rPr>
                      </w:pPr>
                      <w:r>
                        <w:rPr>
                          <w:rFonts w:hint="eastAsia"/>
                        </w:rPr>
                        <w:t>黃子郡老師說，在如此緊迫與高壓力的情況下，各組齊心合作完成競賽模型，能得到如此佳績，令人印象深刻，充分展現出學生對競賽、對團隊的掌握度與信心度。</w:t>
                      </w:r>
                      <w:r>
                        <w:rPr>
                          <w:rFonts w:hint="eastAsia"/>
                        </w:rPr>
                        <w:t xml:space="preserve"> </w:t>
                      </w:r>
                    </w:p>
                    <w:p w:rsidR="003E7E79" w:rsidRPr="001B574C" w:rsidRDefault="00137A71" w:rsidP="00137A71">
                      <w:pPr>
                        <w:shd w:val="clear" w:color="auto" w:fill="FFFFFF"/>
                        <w:spacing w:line="320" w:lineRule="exact"/>
                        <w:ind w:firstLineChars="100" w:firstLine="240"/>
                        <w:jc w:val="both"/>
                      </w:pPr>
                      <w:r>
                        <w:rPr>
                          <w:rFonts w:hint="eastAsia"/>
                        </w:rPr>
                        <w:t>校長葉日陞表示，花工學生的專長乃實作，能在一百七十三隊中脫穎而出、榮獲佳績，充分說明花工的學生不僅會動手做，只要經過專業嚴謹的訓練，也可在大型比賽中表現出長才。近年教育部推行十二年國教，目的就是要適性揚才，讓喜歡動手做的孩子進到高職，花工絕對有能力為他們加值，在技職園地中找到一片屬於自己的天空。</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80084A" wp14:editId="77CAC3AA">
                <wp:simplePos x="0" y="0"/>
                <wp:positionH relativeFrom="column">
                  <wp:posOffset>9192895</wp:posOffset>
                </wp:positionH>
                <wp:positionV relativeFrom="paragraph">
                  <wp:posOffset>77470</wp:posOffset>
                </wp:positionV>
                <wp:extent cx="1312545" cy="287655"/>
                <wp:effectExtent l="0" t="0" r="20955" b="1714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287655"/>
                        </a:xfrm>
                        <a:prstGeom prst="rect">
                          <a:avLst/>
                        </a:prstGeom>
                        <a:solidFill>
                          <a:srgbClr val="FFFFFF"/>
                        </a:solidFill>
                        <a:ln w="9525">
                          <a:solidFill>
                            <a:srgbClr val="FFFFFF"/>
                          </a:solidFill>
                          <a:miter lim="800000"/>
                          <a:headEnd/>
                          <a:tailEnd/>
                        </a:ln>
                      </wps:spPr>
                      <wps:txbx>
                        <w:txbxContent>
                          <w:p w:rsidR="00790FA0" w:rsidRDefault="00790FA0" w:rsidP="0062251C">
                            <w:pPr>
                              <w:shd w:val="clear" w:color="auto" w:fill="7F7F7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723.85pt;margin-top:6.1pt;width:103.3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ebKQIAAFgEAAAOAAAAZHJzL2Uyb0RvYy54bWysVNtu2zAMfR+wfxD0vjhx4zY14hRdugwD&#10;ugvQ7gNkWY6FSaImKbG7ry8lu1m2vRXzgyBK1CF5Dun1zaAVOQrnJZiKLmZzSoTh0Eizr+j3x927&#10;FSU+MNMwBUZU9El4erN5+2bd21Lk0IFqhCMIYnzZ24p2IdgyyzzvhGZ+BlYYvGzBaRbQdPuscaxH&#10;dK2yfD6/zHpwjXXAhfd4ejde0k3Cb1vBw9e29SIQVVHMLaTVpbWOa7ZZs3LvmO0kn9Jgr8hCM2kw&#10;6AnqjgVGDk7+A6Uld+ChDTMOOoO2lVykGrCaxfyvah46ZkWqBcnx9kST/3+w/MvxmyOyqegFJYZp&#10;lOhRDIG8h4Hki0hPb32JXg8W/cKA5yhzKtXbe+A/PDGw7ZjZi1vnoO8EazC99DI7ezri+AhS95+h&#10;wTjsECABDa3TkTtkgyA6yvR0kibmwmPIi0VeLAtKON7lq6vLoojJZax8eW2dDx8FaBI3FXUofUJn&#10;x3sfRtcXlxjMg5LNTiqVDLevt8qRI8M22aVvQv/DTRnSV/S6yIuRgFdAaBmw35XUFV3N4zd2YKTt&#10;g2lSNwYm1bjH6pTBIiOPkbqRxDDUw6TYJE8NzRMS62BsbxxH3HTgflHSY2tX1P88MCcoUZ8MinO9&#10;WC7jLCRjWVzlaLjzm/r8hhmOUBUNlIzbbRjn52Cd3HcYaWwHA7coaCsT1zHjMaspfWzfpNY0anE+&#10;zu3k9fuHsHkGAAD//wMAUEsDBBQABgAIAAAAIQAFbmOu3wAAAAsBAAAPAAAAZHJzL2Rvd25yZXYu&#10;eG1sTI/BToNAEIbvJr7DZky8GLtIoDSUpWkajedWL9627BSI7Cyw20J9eqcnvc2f+fLPN8Vmtp24&#10;4OhbRwpeFhEIpMqZlmoFnx9vzysQPmgyunOECq7oYVPe3xU6N26iPV4OoRZcQj7XCpoQ+lxKXzVo&#10;tV+4Hol3JzdaHTiOtTSjnrjcdjKOoqW0uiW+0Ogedw1W34ezVeCm16t1OETx09ePfd9th/0pHpR6&#10;fJi3axAB5/AHw02f1aFkp6M7k/Gi45wkWcYsT3EM4kYs0yQBcVSQZinIspD/fyh/AQAA//8DAFBL&#10;AQItABQABgAIAAAAIQC2gziS/gAAAOEBAAATAAAAAAAAAAAAAAAAAAAAAABbQ29udGVudF9UeXBl&#10;c10ueG1sUEsBAi0AFAAGAAgAAAAhADj9If/WAAAAlAEAAAsAAAAAAAAAAAAAAAAALwEAAF9yZWxz&#10;Ly5yZWxzUEsBAi0AFAAGAAgAAAAhAKoKp5spAgAAWAQAAA4AAAAAAAAAAAAAAAAALgIAAGRycy9l&#10;Mm9Eb2MueG1sUEsBAi0AFAAGAAgAAAAhAAVuY67fAAAACwEAAA8AAAAAAAAAAAAAAAAAgwQAAGRy&#10;cy9kb3ducmV2LnhtbFBLBQYAAAAABAAEAPMAAACPBQAAAAA=&#10;" strokecolor="white">
                <v:textbox>
                  <w:txbxContent>
                    <w:p w:rsidR="00790FA0" w:rsidRDefault="00790FA0" w:rsidP="0062251C">
                      <w:pPr>
                        <w:shd w:val="clear" w:color="auto" w:fill="7F7F7F"/>
                      </w:pPr>
                    </w:p>
                  </w:txbxContent>
                </v:textbox>
              </v:shape>
            </w:pict>
          </mc:Fallback>
        </mc:AlternateContent>
      </w:r>
    </w:p>
    <w:p w:rsidR="00E17CD2" w:rsidRDefault="00137A71">
      <w:r>
        <w:rPr>
          <w:noProof/>
        </w:rPr>
        <mc:AlternateContent>
          <mc:Choice Requires="wps">
            <w:drawing>
              <wp:anchor distT="0" distB="0" distL="114300" distR="114300" simplePos="0" relativeHeight="251660288" behindDoc="0" locked="0" layoutInCell="1" allowOverlap="1" wp14:anchorId="38C14738" wp14:editId="69D60FED">
                <wp:simplePos x="0" y="0"/>
                <wp:positionH relativeFrom="column">
                  <wp:posOffset>9143807</wp:posOffset>
                </wp:positionH>
                <wp:positionV relativeFrom="paragraph">
                  <wp:posOffset>136967</wp:posOffset>
                </wp:positionV>
                <wp:extent cx="1363345" cy="4794388"/>
                <wp:effectExtent l="0" t="0" r="27305" b="2540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4794388"/>
                        </a:xfrm>
                        <a:prstGeom prst="rect">
                          <a:avLst/>
                        </a:prstGeom>
                        <a:solidFill>
                          <a:srgbClr val="FFFFFF"/>
                        </a:solidFill>
                        <a:ln w="9525">
                          <a:solidFill>
                            <a:srgbClr val="FFFFFF"/>
                          </a:solidFill>
                          <a:miter lim="800000"/>
                          <a:headEnd/>
                          <a:tailEnd/>
                        </a:ln>
                      </wps:spPr>
                      <wps:txbx>
                        <w:txbxContent>
                          <w:p w:rsidR="00790FA0" w:rsidRDefault="00790FA0" w:rsidP="003E7E79">
                            <w:pPr>
                              <w:shd w:val="clear" w:color="auto" w:fill="BFBFBF"/>
                              <w:ind w:firstLineChars="100" w:firstLine="240"/>
                              <w:rPr>
                                <w:b/>
                              </w:rPr>
                            </w:pPr>
                            <w:r w:rsidRPr="00790FA0">
                              <w:rPr>
                                <w:rFonts w:hint="eastAsia"/>
                                <w:b/>
                              </w:rPr>
                              <w:t>記者</w:t>
                            </w:r>
                            <w:r w:rsidR="00FC1102" w:rsidRPr="00FC1102">
                              <w:rPr>
                                <w:rFonts w:hint="eastAsia"/>
                                <w:b/>
                              </w:rPr>
                              <w:t>李婕妤</w:t>
                            </w:r>
                            <w:r w:rsidRPr="00790FA0">
                              <w:rPr>
                                <w:rFonts w:hint="eastAsia"/>
                                <w:b/>
                              </w:rPr>
                              <w:t>╱報導</w:t>
                            </w:r>
                          </w:p>
                          <w:p w:rsidR="00EA3959" w:rsidRPr="00EA3959" w:rsidRDefault="00137A71" w:rsidP="00137A71">
                            <w:pPr>
                              <w:shd w:val="clear" w:color="auto" w:fill="BFBFBF"/>
                              <w:ind w:firstLineChars="100" w:firstLine="240"/>
                              <w:rPr>
                                <w:b/>
                              </w:rPr>
                            </w:pPr>
                            <w:r w:rsidRPr="00137A71">
                              <w:rPr>
                                <w:rFonts w:hint="eastAsia"/>
                                <w:b/>
                              </w:rPr>
                              <w:t>高雄應用科技大學所舉辦的「二○一六第十二屆土技盃抗震大作戰暨創意橋樑變變變設計競賽」，在全國一百七十三支競賽隊伍中，與上千位師生腦力激盪，花蓮高工建築科學生以西洋芹菜吊橋蟬聯創意橋樑變變變經濟性設計第一名。</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10in;margin-top:10.8pt;width:107.35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jZKgIAAFsEAAAOAAAAZHJzL2Uyb0RvYy54bWysVEtv2zAMvg/YfxB0X5xnmxhxii5dhgHd&#10;A2i3Oy3LsTBZ1CQldv/9KDlNs+1WzAeZNKmP5EfS65u+1ewonVdoCj4ZjTmTRmClzL7g3x9375ac&#10;+QCmAo1GFvxJen6zeftm3dlcTrFBXUnHCMT4vLMFb0KweZZ50cgW/AitNGSs0bUQSHX7rHLQEXqr&#10;s+l4fJV16CrrUEjv6evdYOSbhF/XUoSvde1lYLrglFtIp0tnGc9ss4Z878A2SpzSgFdk0YIyFPQM&#10;dQcB2MGpf6BaJRx6rMNIYJthXSshUw1UzWT8VzUPDViZaiFyvD3T5P8frPhy/OaYqgo+5cxASy16&#10;lH1g77Fnk1Wkp7M+J68HS36hp+/U5lSqt/cofnpmcNuA2ctb57BrJFSU3iTezC6uDjg+gpTdZ6wo&#10;DhwCJqC+dm3kjthghE5tejq3JuYiYsjZ1Ww2X3AmyDa/Xs1ny2WKAfnzdet8+CixZVEouKPeJ3g4&#10;3vsQ04H82SVG86hVtVNaJ8Xty6127Ag0J7v0nND/cNOGdQVfLaaLgYFXQLQq0MBr1RZ8OY5PjAN5&#10;5O2DqZIcQOlBppS1OREZuRtYDH3Zp5Yt4t1IconVEzHrcJhv2kcSJPygN2cdTXfB/a8DOMmZ/mSo&#10;P6vJfB7XISnzxfWUFHdpKS8tYESDtDQENojbMKzQwTq1byjWMBEGb6mntUpsv+R1KoAmODXhtG1x&#10;RS715PXyT9j8BgAA//8DAFBLAwQUAAYACAAAACEA1BI0990AAAAMAQAADwAAAGRycy9kb3ducmV2&#10;LnhtbEyPwU7DMBBE70j8g7VI3KjTKjg0xKmggju0/QA3XpJAvE5tJzV/j3uix9GMZt5Um2gGNqPz&#10;vSUJy0UGDKmxuqdWwmH//vAEzAdFWg2WUMIvetjUtzeVKrU90yfOu9CyVEK+VBK6EMaSc990aJRf&#10;2BEpeV/WGRWSdC3XTp1TuRn4KssEN6qntNCpEbcdNj+7yUjgw+EU968nt20+vnGKs16/qbWU93fx&#10;5RlYwBj+w3DBT+hQJ6ajnUh7NiSd51k6EySslgLYJSEe8wLYUUJRCAG8rvj1ifoPAAD//wMAUEsB&#10;Ai0AFAAGAAgAAAAhALaDOJL+AAAA4QEAABMAAAAAAAAAAAAAAAAAAAAAAFtDb250ZW50X1R5cGVz&#10;XS54bWxQSwECLQAUAAYACAAAACEAOP0h/9YAAACUAQAACwAAAAAAAAAAAAAAAAAvAQAAX3JlbHMv&#10;LnJlbHNQSwECLQAUAAYACAAAACEA1wx42SoCAABbBAAADgAAAAAAAAAAAAAAAAAuAgAAZHJzL2Uy&#10;b0RvYy54bWxQSwECLQAUAAYACAAAACEA1BI0990AAAAMAQAADwAAAAAAAAAAAAAAAACEBAAAZHJz&#10;L2Rvd25yZXYueG1sUEsFBgAAAAAEAAQA8wAAAI4FAAAAAA==&#10;" strokecolor="white">
                <v:textbox style="layout-flow:vertical-ideographic">
                  <w:txbxContent>
                    <w:p w:rsidR="00790FA0" w:rsidRDefault="00790FA0" w:rsidP="003E7E79">
                      <w:pPr>
                        <w:shd w:val="clear" w:color="auto" w:fill="BFBFBF"/>
                        <w:ind w:firstLineChars="100" w:firstLine="240"/>
                        <w:rPr>
                          <w:b/>
                        </w:rPr>
                      </w:pPr>
                      <w:r w:rsidRPr="00790FA0">
                        <w:rPr>
                          <w:rFonts w:hint="eastAsia"/>
                          <w:b/>
                        </w:rPr>
                        <w:t>記者</w:t>
                      </w:r>
                      <w:r w:rsidR="00FC1102" w:rsidRPr="00FC1102">
                        <w:rPr>
                          <w:rFonts w:hint="eastAsia"/>
                          <w:b/>
                        </w:rPr>
                        <w:t>李婕妤</w:t>
                      </w:r>
                      <w:r w:rsidRPr="00790FA0">
                        <w:rPr>
                          <w:rFonts w:hint="eastAsia"/>
                          <w:b/>
                        </w:rPr>
                        <w:t>╱報導</w:t>
                      </w:r>
                    </w:p>
                    <w:p w:rsidR="00EA3959" w:rsidRPr="00EA3959" w:rsidRDefault="00137A71" w:rsidP="00137A71">
                      <w:pPr>
                        <w:shd w:val="clear" w:color="auto" w:fill="BFBFBF"/>
                        <w:ind w:firstLineChars="100" w:firstLine="240"/>
                        <w:rPr>
                          <w:b/>
                        </w:rPr>
                      </w:pPr>
                      <w:r w:rsidRPr="00137A71">
                        <w:rPr>
                          <w:rFonts w:hint="eastAsia"/>
                          <w:b/>
                        </w:rPr>
                        <w:t>高雄應用科技大學所舉辦的「二○一六第十二屆土技盃抗震大作戰暨創意橋樑變變變設計競賽」，在全國一百七十三支競賽隊伍中，與上千位師生腦力激盪，花蓮高工建築科學生以西洋芹菜吊橋蟬聯創意橋樑變變變經濟性設計第一名。</w:t>
                      </w:r>
                    </w:p>
                  </w:txbxContent>
                </v:textbox>
              </v:shape>
            </w:pict>
          </mc:Fallback>
        </mc:AlternateContent>
      </w:r>
    </w:p>
    <w:p w:rsidR="00E17CD2" w:rsidRDefault="00881721">
      <w:r>
        <w:rPr>
          <w:rFonts w:hint="eastAsia"/>
        </w:rPr>
        <w:t xml:space="preserve"> </w:t>
      </w:r>
    </w:p>
    <w:p w:rsidR="00E17CD2" w:rsidRDefault="00D75BAB">
      <w:r>
        <w:rPr>
          <w:noProof/>
        </w:rPr>
        <w:drawing>
          <wp:anchor distT="0" distB="0" distL="114300" distR="114300" simplePos="0" relativeHeight="251665408" behindDoc="1" locked="0" layoutInCell="1" allowOverlap="1" wp14:anchorId="3894C5B9" wp14:editId="3E720CD2">
            <wp:simplePos x="0" y="0"/>
            <wp:positionH relativeFrom="column">
              <wp:posOffset>57150</wp:posOffset>
            </wp:positionH>
            <wp:positionV relativeFrom="paragraph">
              <wp:posOffset>76200</wp:posOffset>
            </wp:positionV>
            <wp:extent cx="1984375" cy="1827530"/>
            <wp:effectExtent l="0" t="0" r="0" b="1270"/>
            <wp:wrapTight wrapText="bothSides">
              <wp:wrapPolygon edited="0">
                <wp:start x="0" y="0"/>
                <wp:lineTo x="0" y="21390"/>
                <wp:lineTo x="21358" y="21390"/>
                <wp:lineTo x="21358"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獲獎同學左起吳琇雅、蘇韋臻、林瑋倢、簡智毫.jpg"/>
                    <pic:cNvPicPr/>
                  </pic:nvPicPr>
                  <pic:blipFill rotWithShape="1">
                    <a:blip r:embed="rId11" cstate="print">
                      <a:extLst>
                        <a:ext uri="{28A0092B-C50C-407E-A947-70E740481C1C}">
                          <a14:useLocalDpi xmlns:a14="http://schemas.microsoft.com/office/drawing/2010/main" val="0"/>
                        </a:ext>
                      </a:extLst>
                    </a:blip>
                    <a:srcRect t="19549" b="28034"/>
                    <a:stretch/>
                  </pic:blipFill>
                  <pic:spPr bwMode="auto">
                    <a:xfrm>
                      <a:off x="0" y="0"/>
                      <a:ext cx="1984375" cy="182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7CD2" w:rsidRDefault="00E17CD2"/>
    <w:p w:rsidR="00E17CD2" w:rsidRDefault="00E17CD2"/>
    <w:p w:rsidR="00E17CD2" w:rsidRDefault="00E17CD2"/>
    <w:p w:rsidR="00E17CD2" w:rsidRDefault="00E17CD2"/>
    <w:p w:rsidR="00E17CD2" w:rsidRDefault="00E17CD2"/>
    <w:p w:rsidR="00827E0A" w:rsidRDefault="00827E0A">
      <w:pPr>
        <w:rPr>
          <w:rFonts w:hint="eastAsia"/>
          <w:sz w:val="16"/>
          <w:szCs w:val="16"/>
        </w:rPr>
      </w:pPr>
    </w:p>
    <w:p w:rsidR="00137A71" w:rsidRDefault="00137A71">
      <w:pPr>
        <w:rPr>
          <w:rFonts w:hint="eastAsia"/>
          <w:sz w:val="16"/>
          <w:szCs w:val="16"/>
        </w:rPr>
      </w:pPr>
    </w:p>
    <w:p w:rsidR="00461A70" w:rsidRDefault="00D75BAB">
      <w:r>
        <w:rPr>
          <w:noProof/>
        </w:rPr>
        <mc:AlternateContent>
          <mc:Choice Requires="wps">
            <w:drawing>
              <wp:anchor distT="0" distB="0" distL="114300" distR="114300" simplePos="0" relativeHeight="251663360" behindDoc="0" locked="0" layoutInCell="1" allowOverlap="1" wp14:anchorId="0F1491FA" wp14:editId="2330D799">
                <wp:simplePos x="0" y="0"/>
                <wp:positionH relativeFrom="column">
                  <wp:posOffset>-2077500</wp:posOffset>
                </wp:positionH>
                <wp:positionV relativeFrom="paragraph">
                  <wp:posOffset>148894</wp:posOffset>
                </wp:positionV>
                <wp:extent cx="1971923" cy="1152939"/>
                <wp:effectExtent l="0" t="0" r="28575" b="285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923" cy="1152939"/>
                        </a:xfrm>
                        <a:prstGeom prst="rect">
                          <a:avLst/>
                        </a:prstGeom>
                        <a:solidFill>
                          <a:srgbClr val="FFFFFF"/>
                        </a:solidFill>
                        <a:ln w="9525">
                          <a:solidFill>
                            <a:srgbClr val="FFFFFF"/>
                          </a:solidFill>
                          <a:miter lim="800000"/>
                          <a:headEnd/>
                          <a:tailEnd/>
                        </a:ln>
                      </wps:spPr>
                      <wps:txbx>
                        <w:txbxContent>
                          <w:p w:rsidR="00490047" w:rsidRPr="00490047" w:rsidRDefault="00D75BAB" w:rsidP="0062251C">
                            <w:pPr>
                              <w:shd w:val="clear" w:color="auto" w:fill="BFBFBF"/>
                              <w:ind w:firstLineChars="50" w:firstLine="120"/>
                              <w:rPr>
                                <w:b/>
                              </w:rPr>
                            </w:pPr>
                            <w:r w:rsidRPr="00D75BAB">
                              <w:rPr>
                                <w:rFonts w:hint="eastAsia"/>
                                <w:b/>
                              </w:rPr>
                              <w:t>圖：花工蟬聯創意橋梁經濟性設計第一名，獲獎同學（左起）吳琇雅、蘇韋臻、林瑋倢、簡智毫。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63.6pt;margin-top:11.7pt;width:155.25pt;height:9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UKLAIAAFkEAAAOAAAAZHJzL2Uyb0RvYy54bWysVNtu2zAMfR+wfxD0vjh2k7Y24hRdugwD&#10;ugvQ7gNkWbaFyaImKbG7ry8lp6mxvQzD/CBQInV4eEh5czP2ihyFdRJ0SdPFkhKhOdRStyX9/rh/&#10;d02J80zXTIEWJX0Sjt5s377ZDKYQGXSgamEJgmhXDKaknfemSBLHO9EztwAjNDobsD3zuLVtUls2&#10;IHqvkmy5vEwGsLWxwIVzeHo3Oek24jeN4P5r0zjhiSopcvNxtXGtwppsN6xoLTOd5Cca7B9Y9Exq&#10;THqGumOekYOVf0D1kltw0PgFhz6BppFcxBqwmnT5WzUPHTMi1oLiOHOWyf0/WP7l+M0SWWPvKNGs&#10;xxY9itGT9zCS7CLIMxhXYNSDwTg/4nkIDaU6cw/8hyMadh3Trbi1FoZOsBrppeFmMrs64bgAUg2f&#10;ocY87OAhAo2N7QMgqkEQHdv0dG5N4MJDyvwqzZEQ4ehL03WWX+QxByterhvr/EcBPQlGSS32PsKz&#10;473zgQ4rXkIifVCy3kul4sa21U5ZcmQ4J/v4ndDdPExpMpQ0X2frSYG5z/0dRC89DrySfUmvl+EL&#10;eVgRdPug62h7JtVkI2WlT0IG7SYV/ViNsWWX4W4QuYL6CZW1MM03vkc0OrC/KBlwtkvqfh6YFZSo&#10;Txq7k6erVXgMcbNaX2W4sXNPNfcwzRGqpJ6Sydz56QEdjJVth5mmedBwix1tZNT6ldWJPs5vbMHp&#10;rYUHMt/HqNc/wvYZAAD//wMAUEsDBBQABgAIAAAAIQClhnAA4AAAAAsBAAAPAAAAZHJzL2Rvd25y&#10;ZXYueG1sTI/BTsMwDIbvSLxDZCQuqEuWwYZK02maQJw3uHDLWq+taJy2ydaOp8ec2NH2p9/fn60n&#10;14ozDqHxZGA+UyCQCl82VBn4/HhLnkGEaKm0rSc0cMEA6/z2JrNp6Ufa4XkfK8EhFFJroI6xS6UM&#10;RY3OhpnvkPh29IOzkcehkuVgRw53rdRKLaWzDfGH2na4rbH43p+cAT++XpzHXumHrx/3vt30u6Pu&#10;jbm/mzYvICJO8R+GP31Wh5ydDv5EZRCtgWShV5pZA3rxCIKJZL5cgTjwQj0pkHkmrzvkvwAAAP//&#10;AwBQSwECLQAUAAYACAAAACEAtoM4kv4AAADhAQAAEwAAAAAAAAAAAAAAAAAAAAAAW0NvbnRlbnRf&#10;VHlwZXNdLnhtbFBLAQItABQABgAIAAAAIQA4/SH/1gAAAJQBAAALAAAAAAAAAAAAAAAAAC8BAABf&#10;cmVscy8ucmVsc1BLAQItABQABgAIAAAAIQA8A7UKLAIAAFkEAAAOAAAAAAAAAAAAAAAAAC4CAABk&#10;cnMvZTJvRG9jLnhtbFBLAQItABQABgAIAAAAIQClhnAA4AAAAAsBAAAPAAAAAAAAAAAAAAAAAIYE&#10;AABkcnMvZG93bnJldi54bWxQSwUGAAAAAAQABADzAAAAkwUAAAAA&#10;" strokecolor="white">
                <v:textbox>
                  <w:txbxContent>
                    <w:p w:rsidR="00490047" w:rsidRPr="00490047" w:rsidRDefault="00D75BAB" w:rsidP="0062251C">
                      <w:pPr>
                        <w:shd w:val="clear" w:color="auto" w:fill="BFBFBF"/>
                        <w:ind w:firstLineChars="50" w:firstLine="120"/>
                        <w:rPr>
                          <w:b/>
                        </w:rPr>
                      </w:pPr>
                      <w:r w:rsidRPr="00D75BAB">
                        <w:rPr>
                          <w:rFonts w:hint="eastAsia"/>
                          <w:b/>
                        </w:rPr>
                        <w:t>圖：花工蟬聯創意橋梁經濟性設計第一名，獲獎同學（左起）吳琇雅、蘇韋臻、林瑋倢、簡智毫。</w:t>
                      </w:r>
                    </w:p>
                  </w:txbxContent>
                </v:textbox>
              </v:shape>
            </w:pict>
          </mc:Fallback>
        </mc:AlternateContent>
      </w:r>
    </w:p>
    <w:p w:rsidR="00461A70" w:rsidRDefault="00461A70"/>
    <w:p w:rsidR="00461A70" w:rsidRDefault="00461A70"/>
    <w:p w:rsidR="00461A70" w:rsidRPr="007412F2" w:rsidRDefault="00461A70">
      <w:pPr>
        <w:rPr>
          <w:sz w:val="16"/>
          <w:szCs w:val="16"/>
        </w:rPr>
      </w:pPr>
    </w:p>
    <w:p w:rsidR="00137A71" w:rsidRPr="007412F2" w:rsidRDefault="00137A71">
      <w:pPr>
        <w:rPr>
          <w:sz w:val="16"/>
          <w:szCs w:val="16"/>
        </w:rPr>
      </w:pPr>
    </w:p>
    <w:p w:rsidR="00137A71" w:rsidRDefault="00137A71">
      <w:pPr>
        <w:rPr>
          <w:rFonts w:hint="eastAsia"/>
          <w:sz w:val="8"/>
          <w:szCs w:val="8"/>
        </w:rPr>
      </w:pPr>
    </w:p>
    <w:p w:rsidR="00F21766" w:rsidRDefault="00F21766">
      <w:pPr>
        <w:rPr>
          <w:rFonts w:hint="eastAsia"/>
          <w:sz w:val="12"/>
          <w:szCs w:val="12"/>
        </w:rPr>
      </w:pPr>
    </w:p>
    <w:p w:rsidR="00137A71" w:rsidRPr="001A34A4" w:rsidRDefault="00137A71">
      <w:pPr>
        <w:rPr>
          <w:sz w:val="12"/>
          <w:szCs w:val="12"/>
        </w:rPr>
      </w:pPr>
    </w:p>
    <w:p w:rsidR="001A34A4" w:rsidRPr="007412F2" w:rsidRDefault="001A34A4">
      <w:pPr>
        <w:rPr>
          <w:sz w:val="8"/>
          <w:szCs w:val="8"/>
        </w:rPr>
      </w:pPr>
    </w:p>
    <w:p w:rsidR="002D505A" w:rsidRPr="007412F2" w:rsidRDefault="002D505A">
      <w:pPr>
        <w:rPr>
          <w:sz w:val="8"/>
          <w:szCs w:val="8"/>
        </w:rPr>
      </w:pPr>
    </w:p>
    <w:p w:rsidR="007412F2" w:rsidRPr="007412F2" w:rsidRDefault="007412F2" w:rsidP="005E4311">
      <w:pPr>
        <w:jc w:val="center"/>
        <w:rPr>
          <w:rFonts w:ascii="標楷體" w:eastAsia="標楷體" w:hAnsi="標楷體"/>
          <w:color w:val="0000FF"/>
          <w:sz w:val="8"/>
          <w:szCs w:val="8"/>
        </w:rPr>
      </w:pPr>
    </w:p>
    <w:p w:rsidR="00D367AC" w:rsidRPr="00137A71" w:rsidRDefault="00461A70" w:rsidP="005E4311">
      <w:pPr>
        <w:jc w:val="center"/>
        <w:rPr>
          <w:rFonts w:ascii="標楷體" w:eastAsia="標楷體" w:hAnsi="標楷體"/>
          <w:color w:val="0000FF"/>
          <w:sz w:val="28"/>
          <w:szCs w:val="28"/>
        </w:rPr>
      </w:pPr>
      <w:r w:rsidRPr="00137A71">
        <w:rPr>
          <w:rFonts w:ascii="標楷體" w:eastAsia="標楷體" w:hAnsi="標楷體" w:hint="eastAsia"/>
          <w:color w:val="0000FF"/>
          <w:sz w:val="28"/>
          <w:szCs w:val="28"/>
        </w:rPr>
        <w:t>報刊別：</w:t>
      </w:r>
      <w:r w:rsidR="004C4481" w:rsidRPr="00137A71">
        <w:rPr>
          <w:rFonts w:ascii="標楷體" w:eastAsia="標楷體" w:hAnsi="標楷體" w:hint="eastAsia"/>
          <w:color w:val="0000FF"/>
          <w:sz w:val="28"/>
          <w:szCs w:val="28"/>
        </w:rPr>
        <w:t>更生日</w:t>
      </w:r>
      <w:r w:rsidRPr="00137A71">
        <w:rPr>
          <w:rFonts w:ascii="標楷體" w:eastAsia="標楷體" w:hAnsi="標楷體" w:hint="eastAsia"/>
          <w:color w:val="0000FF"/>
          <w:sz w:val="28"/>
          <w:szCs w:val="28"/>
        </w:rPr>
        <w:t>報 刊登日期：</w:t>
      </w:r>
      <w:r w:rsidRPr="00137A71">
        <w:rPr>
          <w:rFonts w:ascii="新細明體" w:hAnsi="新細明體" w:hint="eastAsia"/>
          <w:color w:val="0000FF"/>
          <w:sz w:val="28"/>
          <w:szCs w:val="28"/>
        </w:rPr>
        <w:t>10</w:t>
      </w:r>
      <w:r w:rsidR="00151F23" w:rsidRPr="00137A71">
        <w:rPr>
          <w:rFonts w:ascii="新細明體" w:hAnsi="新細明體" w:hint="eastAsia"/>
          <w:color w:val="0000FF"/>
          <w:sz w:val="28"/>
          <w:szCs w:val="28"/>
        </w:rPr>
        <w:t>5</w:t>
      </w:r>
      <w:r w:rsidRPr="00137A71">
        <w:rPr>
          <w:rFonts w:ascii="標楷體" w:eastAsia="標楷體" w:hAnsi="標楷體" w:hint="eastAsia"/>
          <w:color w:val="0000FF"/>
          <w:sz w:val="28"/>
          <w:szCs w:val="28"/>
        </w:rPr>
        <w:t>年</w:t>
      </w:r>
      <w:r w:rsidR="00EA3959" w:rsidRPr="00137A71">
        <w:rPr>
          <w:rFonts w:ascii="標楷體" w:eastAsia="標楷體" w:hAnsi="標楷體" w:hint="eastAsia"/>
          <w:color w:val="0000FF"/>
          <w:sz w:val="28"/>
          <w:szCs w:val="28"/>
        </w:rPr>
        <w:t>1</w:t>
      </w:r>
      <w:r w:rsidR="00D75BAB">
        <w:rPr>
          <w:rFonts w:ascii="標楷體" w:eastAsia="標楷體" w:hAnsi="標楷體" w:hint="eastAsia"/>
          <w:color w:val="0000FF"/>
          <w:sz w:val="28"/>
          <w:szCs w:val="28"/>
        </w:rPr>
        <w:t>2</w:t>
      </w:r>
      <w:r w:rsidRPr="00137A71">
        <w:rPr>
          <w:rFonts w:ascii="標楷體" w:eastAsia="標楷體" w:hAnsi="標楷體" w:hint="eastAsia"/>
          <w:color w:val="0000FF"/>
          <w:sz w:val="28"/>
          <w:szCs w:val="28"/>
        </w:rPr>
        <w:t>月</w:t>
      </w:r>
      <w:r w:rsidR="00D75BAB">
        <w:rPr>
          <w:rFonts w:ascii="標楷體" w:eastAsia="標楷體" w:hAnsi="標楷體" w:hint="eastAsia"/>
          <w:color w:val="0000FF"/>
          <w:sz w:val="28"/>
          <w:szCs w:val="28"/>
        </w:rPr>
        <w:t>21</w:t>
      </w:r>
      <w:r w:rsidRPr="00137A71">
        <w:rPr>
          <w:rFonts w:ascii="標楷體" w:eastAsia="標楷體" w:hAnsi="標楷體" w:hint="eastAsia"/>
          <w:color w:val="0000FF"/>
          <w:sz w:val="28"/>
          <w:szCs w:val="28"/>
        </w:rPr>
        <w:t>日</w:t>
      </w:r>
      <w:r w:rsidR="00FB48AD" w:rsidRPr="00137A71">
        <w:rPr>
          <w:rFonts w:ascii="標楷體" w:eastAsia="標楷體" w:hAnsi="標楷體" w:hint="eastAsia"/>
          <w:color w:val="0000FF"/>
          <w:sz w:val="28"/>
          <w:szCs w:val="28"/>
        </w:rPr>
        <w:t xml:space="preserve">  </w:t>
      </w:r>
      <w:r w:rsidR="00D75BAB">
        <w:rPr>
          <w:rFonts w:ascii="標楷體" w:eastAsia="標楷體" w:hAnsi="標楷體" w:hint="eastAsia"/>
          <w:color w:val="0000FF"/>
          <w:sz w:val="28"/>
          <w:szCs w:val="28"/>
        </w:rPr>
        <w:t>5</w:t>
      </w:r>
      <w:r w:rsidR="004C4481" w:rsidRPr="00137A71">
        <w:rPr>
          <w:rFonts w:ascii="標楷體" w:eastAsia="標楷體" w:hAnsi="標楷體" w:hint="eastAsia"/>
          <w:color w:val="0000FF"/>
          <w:sz w:val="28"/>
          <w:szCs w:val="28"/>
        </w:rPr>
        <w:t>花蓮</w:t>
      </w:r>
      <w:r w:rsidR="00CA3749" w:rsidRPr="00137A71">
        <w:rPr>
          <w:rFonts w:ascii="標楷體" w:eastAsia="標楷體" w:hAnsi="標楷體" w:hint="eastAsia"/>
          <w:color w:val="0000FF"/>
          <w:sz w:val="28"/>
          <w:szCs w:val="28"/>
        </w:rPr>
        <w:t>新</w:t>
      </w:r>
      <w:r w:rsidR="00857166" w:rsidRPr="00137A71">
        <w:rPr>
          <w:rFonts w:ascii="標楷體" w:eastAsia="標楷體" w:hAnsi="標楷體" w:hint="eastAsia"/>
          <w:color w:val="0000FF"/>
          <w:sz w:val="28"/>
          <w:szCs w:val="28"/>
        </w:rPr>
        <w:t>聞</w:t>
      </w:r>
      <w:r w:rsidR="009C7F53" w:rsidRPr="00137A71">
        <w:rPr>
          <w:rFonts w:ascii="標楷體" w:eastAsia="標楷體" w:hAnsi="標楷體" w:hint="eastAsia"/>
          <w:color w:val="0000FF"/>
          <w:sz w:val="28"/>
          <w:szCs w:val="28"/>
        </w:rPr>
        <w:t xml:space="preserve">  </w:t>
      </w:r>
      <w:r w:rsidRPr="00137A71">
        <w:rPr>
          <w:rFonts w:ascii="標楷體" w:eastAsia="標楷體" w:hAnsi="標楷體" w:hint="eastAsia"/>
          <w:color w:val="0000FF"/>
          <w:sz w:val="28"/>
          <w:szCs w:val="28"/>
        </w:rPr>
        <w:t>類別：</w:t>
      </w:r>
      <w:r w:rsidR="00D75BAB">
        <w:rPr>
          <w:rFonts w:ascii="標楷體" w:eastAsia="標楷體" w:hAnsi="標楷體" w:hint="eastAsia"/>
          <w:color w:val="0000FF"/>
          <w:sz w:val="28"/>
          <w:szCs w:val="28"/>
        </w:rPr>
        <w:t>實習</w:t>
      </w:r>
      <w:r w:rsidR="00B062D6" w:rsidRPr="00137A71">
        <w:rPr>
          <w:rFonts w:ascii="標楷體" w:eastAsia="標楷體" w:hAnsi="標楷體" w:hint="eastAsia"/>
          <w:color w:val="0000FF"/>
          <w:sz w:val="28"/>
          <w:szCs w:val="28"/>
        </w:rPr>
        <w:t>處</w:t>
      </w:r>
    </w:p>
    <w:sectPr w:rsidR="00D367AC" w:rsidRPr="00137A71" w:rsidSect="003910D9">
      <w:pgSz w:w="16839" w:h="11907" w:orient="landscape" w:code="9"/>
      <w:pgMar w:top="113" w:right="113" w:bottom="113" w:left="11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1C" w:rsidRDefault="0062251C" w:rsidP="00D97ACF">
      <w:r>
        <w:separator/>
      </w:r>
    </w:p>
  </w:endnote>
  <w:endnote w:type="continuationSeparator" w:id="0">
    <w:p w:rsidR="0062251C" w:rsidRDefault="0062251C" w:rsidP="00D9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超黑體">
    <w:panose1 w:val="020B0C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中國龍粗仿宋">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1C" w:rsidRDefault="0062251C" w:rsidP="00D97ACF">
      <w:r>
        <w:separator/>
      </w:r>
    </w:p>
  </w:footnote>
  <w:footnote w:type="continuationSeparator" w:id="0">
    <w:p w:rsidR="0062251C" w:rsidRDefault="0062251C" w:rsidP="00D9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AC"/>
    <w:rsid w:val="00040D5E"/>
    <w:rsid w:val="00052313"/>
    <w:rsid w:val="000525B5"/>
    <w:rsid w:val="000602B6"/>
    <w:rsid w:val="0007350D"/>
    <w:rsid w:val="000741CC"/>
    <w:rsid w:val="0008337F"/>
    <w:rsid w:val="000B19F4"/>
    <w:rsid w:val="000B322C"/>
    <w:rsid w:val="000E4B14"/>
    <w:rsid w:val="00111420"/>
    <w:rsid w:val="00116DCA"/>
    <w:rsid w:val="00137A71"/>
    <w:rsid w:val="001434C0"/>
    <w:rsid w:val="00151F23"/>
    <w:rsid w:val="00155721"/>
    <w:rsid w:val="00177388"/>
    <w:rsid w:val="00183DAE"/>
    <w:rsid w:val="00192F8A"/>
    <w:rsid w:val="001A34A4"/>
    <w:rsid w:val="001B0264"/>
    <w:rsid w:val="001B574C"/>
    <w:rsid w:val="001B710A"/>
    <w:rsid w:val="001D462A"/>
    <w:rsid w:val="001D578B"/>
    <w:rsid w:val="001F0BDC"/>
    <w:rsid w:val="001F2DED"/>
    <w:rsid w:val="002154C1"/>
    <w:rsid w:val="00222F34"/>
    <w:rsid w:val="00264A8D"/>
    <w:rsid w:val="00280B18"/>
    <w:rsid w:val="002811BF"/>
    <w:rsid w:val="002842CF"/>
    <w:rsid w:val="0028574C"/>
    <w:rsid w:val="00287D0B"/>
    <w:rsid w:val="002942A8"/>
    <w:rsid w:val="002B76E1"/>
    <w:rsid w:val="002C501C"/>
    <w:rsid w:val="002D505A"/>
    <w:rsid w:val="003436B3"/>
    <w:rsid w:val="00356D53"/>
    <w:rsid w:val="00382998"/>
    <w:rsid w:val="0038337F"/>
    <w:rsid w:val="003910D9"/>
    <w:rsid w:val="00392FC3"/>
    <w:rsid w:val="003B01EA"/>
    <w:rsid w:val="003D0DF5"/>
    <w:rsid w:val="003E3B2D"/>
    <w:rsid w:val="003E7E79"/>
    <w:rsid w:val="00421F8F"/>
    <w:rsid w:val="00423A67"/>
    <w:rsid w:val="004300E6"/>
    <w:rsid w:val="0043648D"/>
    <w:rsid w:val="00437FF7"/>
    <w:rsid w:val="0044209F"/>
    <w:rsid w:val="00461A70"/>
    <w:rsid w:val="0047729E"/>
    <w:rsid w:val="004773D9"/>
    <w:rsid w:val="00484289"/>
    <w:rsid w:val="00490047"/>
    <w:rsid w:val="004C1900"/>
    <w:rsid w:val="004C4481"/>
    <w:rsid w:val="004C5CA7"/>
    <w:rsid w:val="004D49DB"/>
    <w:rsid w:val="004F16C6"/>
    <w:rsid w:val="00524750"/>
    <w:rsid w:val="0055352C"/>
    <w:rsid w:val="0055677E"/>
    <w:rsid w:val="00563704"/>
    <w:rsid w:val="005738B9"/>
    <w:rsid w:val="00576538"/>
    <w:rsid w:val="00582A24"/>
    <w:rsid w:val="0058799C"/>
    <w:rsid w:val="00594682"/>
    <w:rsid w:val="005A0834"/>
    <w:rsid w:val="005A7077"/>
    <w:rsid w:val="005A7BA6"/>
    <w:rsid w:val="005E4311"/>
    <w:rsid w:val="00606D64"/>
    <w:rsid w:val="00616F48"/>
    <w:rsid w:val="0062251C"/>
    <w:rsid w:val="00625974"/>
    <w:rsid w:val="00635C7A"/>
    <w:rsid w:val="00650D37"/>
    <w:rsid w:val="006573E9"/>
    <w:rsid w:val="006675AA"/>
    <w:rsid w:val="006C2722"/>
    <w:rsid w:val="006D113B"/>
    <w:rsid w:val="006E253F"/>
    <w:rsid w:val="006E7AF3"/>
    <w:rsid w:val="007020B4"/>
    <w:rsid w:val="00710192"/>
    <w:rsid w:val="007412F2"/>
    <w:rsid w:val="00741795"/>
    <w:rsid w:val="00790FA0"/>
    <w:rsid w:val="00792848"/>
    <w:rsid w:val="007A19CD"/>
    <w:rsid w:val="007A4367"/>
    <w:rsid w:val="007B41A9"/>
    <w:rsid w:val="007C296B"/>
    <w:rsid w:val="007C7D75"/>
    <w:rsid w:val="007D1C39"/>
    <w:rsid w:val="007F00E1"/>
    <w:rsid w:val="00827E0A"/>
    <w:rsid w:val="00841089"/>
    <w:rsid w:val="0085611B"/>
    <w:rsid w:val="00857166"/>
    <w:rsid w:val="008747BE"/>
    <w:rsid w:val="00881721"/>
    <w:rsid w:val="008877C0"/>
    <w:rsid w:val="00890EB3"/>
    <w:rsid w:val="00891EED"/>
    <w:rsid w:val="008C0D9B"/>
    <w:rsid w:val="008D6D69"/>
    <w:rsid w:val="0092142C"/>
    <w:rsid w:val="00961C18"/>
    <w:rsid w:val="009B0EFD"/>
    <w:rsid w:val="009C7F53"/>
    <w:rsid w:val="009E3578"/>
    <w:rsid w:val="00A03356"/>
    <w:rsid w:val="00A45B89"/>
    <w:rsid w:val="00A47F7A"/>
    <w:rsid w:val="00A80831"/>
    <w:rsid w:val="00A9181C"/>
    <w:rsid w:val="00A9309A"/>
    <w:rsid w:val="00AE033C"/>
    <w:rsid w:val="00B062D6"/>
    <w:rsid w:val="00B123B2"/>
    <w:rsid w:val="00B21250"/>
    <w:rsid w:val="00B235A0"/>
    <w:rsid w:val="00B41E21"/>
    <w:rsid w:val="00B5164A"/>
    <w:rsid w:val="00B54D4C"/>
    <w:rsid w:val="00B600F9"/>
    <w:rsid w:val="00B635D9"/>
    <w:rsid w:val="00B85B37"/>
    <w:rsid w:val="00BA0B03"/>
    <w:rsid w:val="00BE0CF7"/>
    <w:rsid w:val="00BE696E"/>
    <w:rsid w:val="00C03B08"/>
    <w:rsid w:val="00C65FC4"/>
    <w:rsid w:val="00C70A40"/>
    <w:rsid w:val="00C841A9"/>
    <w:rsid w:val="00C93BAA"/>
    <w:rsid w:val="00CA3749"/>
    <w:rsid w:val="00CD5739"/>
    <w:rsid w:val="00CE2AA1"/>
    <w:rsid w:val="00CF3994"/>
    <w:rsid w:val="00D16DA5"/>
    <w:rsid w:val="00D367AC"/>
    <w:rsid w:val="00D44F34"/>
    <w:rsid w:val="00D50F15"/>
    <w:rsid w:val="00D5509E"/>
    <w:rsid w:val="00D62B50"/>
    <w:rsid w:val="00D75BAB"/>
    <w:rsid w:val="00D97ACF"/>
    <w:rsid w:val="00DC77AE"/>
    <w:rsid w:val="00DF066A"/>
    <w:rsid w:val="00E12981"/>
    <w:rsid w:val="00E17CD2"/>
    <w:rsid w:val="00E35090"/>
    <w:rsid w:val="00E451A2"/>
    <w:rsid w:val="00E67560"/>
    <w:rsid w:val="00EA3959"/>
    <w:rsid w:val="00EC0FFB"/>
    <w:rsid w:val="00EF3648"/>
    <w:rsid w:val="00F120D5"/>
    <w:rsid w:val="00F14EF1"/>
    <w:rsid w:val="00F21766"/>
    <w:rsid w:val="00F53372"/>
    <w:rsid w:val="00F87F0C"/>
    <w:rsid w:val="00FB0686"/>
    <w:rsid w:val="00FB48AD"/>
    <w:rsid w:val="00FC1102"/>
    <w:rsid w:val="00FF0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AE033C"/>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1">
    <w:name w:val="text01"/>
    <w:basedOn w:val="a0"/>
    <w:rsid w:val="00437FF7"/>
  </w:style>
  <w:style w:type="character" w:styleId="a3">
    <w:name w:val="Strong"/>
    <w:qFormat/>
    <w:rsid w:val="000B322C"/>
    <w:rPr>
      <w:b/>
      <w:bCs/>
    </w:rPr>
  </w:style>
  <w:style w:type="paragraph" w:styleId="Web">
    <w:name w:val="Normal (Web)"/>
    <w:basedOn w:val="a"/>
    <w:rsid w:val="00484289"/>
    <w:pPr>
      <w:widowControl/>
      <w:spacing w:before="240" w:after="240"/>
    </w:pPr>
    <w:rPr>
      <w:rFonts w:ascii="新細明體" w:hAnsi="新細明體" w:cs="新細明體"/>
      <w:kern w:val="0"/>
    </w:rPr>
  </w:style>
  <w:style w:type="paragraph" w:styleId="a4">
    <w:name w:val="header"/>
    <w:basedOn w:val="a"/>
    <w:link w:val="a5"/>
    <w:rsid w:val="00D97ACF"/>
    <w:pPr>
      <w:tabs>
        <w:tab w:val="center" w:pos="4153"/>
        <w:tab w:val="right" w:pos="8306"/>
      </w:tabs>
      <w:snapToGrid w:val="0"/>
    </w:pPr>
    <w:rPr>
      <w:sz w:val="20"/>
      <w:szCs w:val="20"/>
    </w:rPr>
  </w:style>
  <w:style w:type="character" w:customStyle="1" w:styleId="a5">
    <w:name w:val="頁首 字元"/>
    <w:link w:val="a4"/>
    <w:rsid w:val="00D97ACF"/>
    <w:rPr>
      <w:kern w:val="2"/>
    </w:rPr>
  </w:style>
  <w:style w:type="paragraph" w:styleId="a6">
    <w:name w:val="footer"/>
    <w:basedOn w:val="a"/>
    <w:link w:val="a7"/>
    <w:rsid w:val="00D97ACF"/>
    <w:pPr>
      <w:tabs>
        <w:tab w:val="center" w:pos="4153"/>
        <w:tab w:val="right" w:pos="8306"/>
      </w:tabs>
      <w:snapToGrid w:val="0"/>
    </w:pPr>
    <w:rPr>
      <w:sz w:val="20"/>
      <w:szCs w:val="20"/>
    </w:rPr>
  </w:style>
  <w:style w:type="character" w:customStyle="1" w:styleId="a7">
    <w:name w:val="頁尾 字元"/>
    <w:link w:val="a6"/>
    <w:rsid w:val="00D97AC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AE033C"/>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01">
    <w:name w:val="text01"/>
    <w:basedOn w:val="a0"/>
    <w:rsid w:val="00437FF7"/>
  </w:style>
  <w:style w:type="character" w:styleId="a3">
    <w:name w:val="Strong"/>
    <w:qFormat/>
    <w:rsid w:val="000B322C"/>
    <w:rPr>
      <w:b/>
      <w:bCs/>
    </w:rPr>
  </w:style>
  <w:style w:type="paragraph" w:styleId="Web">
    <w:name w:val="Normal (Web)"/>
    <w:basedOn w:val="a"/>
    <w:rsid w:val="00484289"/>
    <w:pPr>
      <w:widowControl/>
      <w:spacing w:before="240" w:after="240"/>
    </w:pPr>
    <w:rPr>
      <w:rFonts w:ascii="新細明體" w:hAnsi="新細明體" w:cs="新細明體"/>
      <w:kern w:val="0"/>
    </w:rPr>
  </w:style>
  <w:style w:type="paragraph" w:styleId="a4">
    <w:name w:val="header"/>
    <w:basedOn w:val="a"/>
    <w:link w:val="a5"/>
    <w:rsid w:val="00D97ACF"/>
    <w:pPr>
      <w:tabs>
        <w:tab w:val="center" w:pos="4153"/>
        <w:tab w:val="right" w:pos="8306"/>
      </w:tabs>
      <w:snapToGrid w:val="0"/>
    </w:pPr>
    <w:rPr>
      <w:sz w:val="20"/>
      <w:szCs w:val="20"/>
    </w:rPr>
  </w:style>
  <w:style w:type="character" w:customStyle="1" w:styleId="a5">
    <w:name w:val="頁首 字元"/>
    <w:link w:val="a4"/>
    <w:rsid w:val="00D97ACF"/>
    <w:rPr>
      <w:kern w:val="2"/>
    </w:rPr>
  </w:style>
  <w:style w:type="paragraph" w:styleId="a6">
    <w:name w:val="footer"/>
    <w:basedOn w:val="a"/>
    <w:link w:val="a7"/>
    <w:rsid w:val="00D97ACF"/>
    <w:pPr>
      <w:tabs>
        <w:tab w:val="center" w:pos="4153"/>
        <w:tab w:val="right" w:pos="8306"/>
      </w:tabs>
      <w:snapToGrid w:val="0"/>
    </w:pPr>
    <w:rPr>
      <w:sz w:val="20"/>
      <w:szCs w:val="20"/>
    </w:rPr>
  </w:style>
  <w:style w:type="character" w:customStyle="1" w:styleId="a7">
    <w:name w:val="頁尾 字元"/>
    <w:link w:val="a6"/>
    <w:rsid w:val="00D97A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52559">
      <w:bodyDiv w:val="1"/>
      <w:marLeft w:val="0"/>
      <w:marRight w:val="0"/>
      <w:marTop w:val="0"/>
      <w:marBottom w:val="0"/>
      <w:divBdr>
        <w:top w:val="none" w:sz="0" w:space="0" w:color="auto"/>
        <w:left w:val="none" w:sz="0" w:space="0" w:color="auto"/>
        <w:bottom w:val="none" w:sz="0" w:space="0" w:color="auto"/>
        <w:right w:val="none" w:sz="0" w:space="0" w:color="auto"/>
      </w:divBdr>
      <w:divsChild>
        <w:div w:id="76248471">
          <w:marLeft w:val="0"/>
          <w:marRight w:val="0"/>
          <w:marTop w:val="0"/>
          <w:marBottom w:val="0"/>
          <w:divBdr>
            <w:top w:val="none" w:sz="0" w:space="0" w:color="auto"/>
            <w:left w:val="none" w:sz="0" w:space="0" w:color="auto"/>
            <w:bottom w:val="none" w:sz="0" w:space="0" w:color="auto"/>
            <w:right w:val="none" w:sz="0" w:space="0" w:color="auto"/>
          </w:divBdr>
          <w:divsChild>
            <w:div w:id="371152952">
              <w:marLeft w:val="0"/>
              <w:marRight w:val="0"/>
              <w:marTop w:val="0"/>
              <w:marBottom w:val="0"/>
              <w:divBdr>
                <w:top w:val="none" w:sz="0" w:space="0" w:color="auto"/>
                <w:left w:val="none" w:sz="0" w:space="0" w:color="auto"/>
                <w:bottom w:val="none" w:sz="0" w:space="0" w:color="auto"/>
                <w:right w:val="none" w:sz="0" w:space="0" w:color="auto"/>
              </w:divBdr>
              <w:divsChild>
                <w:div w:id="1096824843">
                  <w:marLeft w:val="0"/>
                  <w:marRight w:val="0"/>
                  <w:marTop w:val="0"/>
                  <w:marBottom w:val="0"/>
                  <w:divBdr>
                    <w:top w:val="none" w:sz="0" w:space="0" w:color="auto"/>
                    <w:left w:val="none" w:sz="0" w:space="0" w:color="auto"/>
                    <w:bottom w:val="none" w:sz="0" w:space="0" w:color="auto"/>
                    <w:right w:val="none" w:sz="0" w:space="0" w:color="auto"/>
                  </w:divBdr>
                  <w:divsChild>
                    <w:div w:id="380793215">
                      <w:marLeft w:val="0"/>
                      <w:marRight w:val="0"/>
                      <w:marTop w:val="0"/>
                      <w:marBottom w:val="0"/>
                      <w:divBdr>
                        <w:top w:val="none" w:sz="0" w:space="0" w:color="auto"/>
                        <w:left w:val="none" w:sz="0" w:space="0" w:color="auto"/>
                        <w:bottom w:val="none" w:sz="0" w:space="0" w:color="auto"/>
                        <w:right w:val="none" w:sz="0" w:space="0" w:color="auto"/>
                      </w:divBdr>
                      <w:divsChild>
                        <w:div w:id="1199782426">
                          <w:marLeft w:val="0"/>
                          <w:marRight w:val="0"/>
                          <w:marTop w:val="0"/>
                          <w:marBottom w:val="0"/>
                          <w:divBdr>
                            <w:top w:val="none" w:sz="0" w:space="0" w:color="auto"/>
                            <w:left w:val="none" w:sz="0" w:space="0" w:color="auto"/>
                            <w:bottom w:val="none" w:sz="0" w:space="0" w:color="auto"/>
                            <w:right w:val="none" w:sz="0" w:space="0" w:color="auto"/>
                          </w:divBdr>
                          <w:divsChild>
                            <w:div w:id="2012758282">
                              <w:marLeft w:val="0"/>
                              <w:marRight w:val="0"/>
                              <w:marTop w:val="0"/>
                              <w:marBottom w:val="0"/>
                              <w:divBdr>
                                <w:top w:val="none" w:sz="0" w:space="0" w:color="auto"/>
                                <w:left w:val="none" w:sz="0" w:space="0" w:color="auto"/>
                                <w:bottom w:val="none" w:sz="0" w:space="0" w:color="auto"/>
                                <w:right w:val="none" w:sz="0" w:space="0" w:color="auto"/>
                              </w:divBdr>
                              <w:divsChild>
                                <w:div w:id="611671016">
                                  <w:marLeft w:val="0"/>
                                  <w:marRight w:val="0"/>
                                  <w:marTop w:val="0"/>
                                  <w:marBottom w:val="0"/>
                                  <w:divBdr>
                                    <w:top w:val="none" w:sz="0" w:space="0" w:color="auto"/>
                                    <w:left w:val="none" w:sz="0" w:space="0" w:color="auto"/>
                                    <w:bottom w:val="none" w:sz="0" w:space="0" w:color="auto"/>
                                    <w:right w:val="none" w:sz="0" w:space="0" w:color="auto"/>
                                  </w:divBdr>
                                  <w:divsChild>
                                    <w:div w:id="424613657">
                                      <w:marLeft w:val="0"/>
                                      <w:marRight w:val="0"/>
                                      <w:marTop w:val="0"/>
                                      <w:marBottom w:val="0"/>
                                      <w:divBdr>
                                        <w:top w:val="none" w:sz="0" w:space="0" w:color="auto"/>
                                        <w:left w:val="none" w:sz="0" w:space="0" w:color="auto"/>
                                        <w:bottom w:val="none" w:sz="0" w:space="0" w:color="auto"/>
                                        <w:right w:val="none" w:sz="0" w:space="0" w:color="auto"/>
                                      </w:divBdr>
                                      <w:divsChild>
                                        <w:div w:id="408888653">
                                          <w:marLeft w:val="0"/>
                                          <w:marRight w:val="0"/>
                                          <w:marTop w:val="0"/>
                                          <w:marBottom w:val="0"/>
                                          <w:divBdr>
                                            <w:top w:val="none" w:sz="0" w:space="0" w:color="auto"/>
                                            <w:left w:val="none" w:sz="0" w:space="0" w:color="auto"/>
                                            <w:bottom w:val="none" w:sz="0" w:space="0" w:color="auto"/>
                                            <w:right w:val="none" w:sz="0" w:space="0" w:color="auto"/>
                                          </w:divBdr>
                                          <w:divsChild>
                                            <w:div w:id="1942029456">
                                              <w:marLeft w:val="0"/>
                                              <w:marRight w:val="0"/>
                                              <w:marTop w:val="0"/>
                                              <w:marBottom w:val="0"/>
                                              <w:divBdr>
                                                <w:top w:val="none" w:sz="0" w:space="0" w:color="auto"/>
                                                <w:left w:val="none" w:sz="0" w:space="0" w:color="auto"/>
                                                <w:bottom w:val="none" w:sz="0" w:space="0" w:color="auto"/>
                                                <w:right w:val="none" w:sz="0" w:space="0" w:color="auto"/>
                                              </w:divBdr>
                                              <w:divsChild>
                                                <w:div w:id="1584529721">
                                                  <w:marLeft w:val="0"/>
                                                  <w:marRight w:val="0"/>
                                                  <w:marTop w:val="225"/>
                                                  <w:marBottom w:val="225"/>
                                                  <w:divBdr>
                                                    <w:top w:val="none" w:sz="0" w:space="0" w:color="auto"/>
                                                    <w:left w:val="none" w:sz="0" w:space="0" w:color="auto"/>
                                                    <w:bottom w:val="none" w:sz="0" w:space="0" w:color="auto"/>
                                                    <w:right w:val="none" w:sz="0" w:space="0" w:color="auto"/>
                                                  </w:divBdr>
                                                  <w:divsChild>
                                                    <w:div w:id="255676557">
                                                      <w:marLeft w:val="0"/>
                                                      <w:marRight w:val="0"/>
                                                      <w:marTop w:val="0"/>
                                                      <w:marBottom w:val="0"/>
                                                      <w:divBdr>
                                                        <w:top w:val="none" w:sz="0" w:space="0" w:color="auto"/>
                                                        <w:left w:val="none" w:sz="0" w:space="0" w:color="auto"/>
                                                        <w:bottom w:val="none" w:sz="0" w:space="0" w:color="auto"/>
                                                        <w:right w:val="none" w:sz="0" w:space="0" w:color="auto"/>
                                                      </w:divBdr>
                                                      <w:divsChild>
                                                        <w:div w:id="319772912">
                                                          <w:marLeft w:val="0"/>
                                                          <w:marRight w:val="0"/>
                                                          <w:marTop w:val="0"/>
                                                          <w:marBottom w:val="0"/>
                                                          <w:divBdr>
                                                            <w:top w:val="none" w:sz="0" w:space="0" w:color="auto"/>
                                                            <w:left w:val="none" w:sz="0" w:space="0" w:color="auto"/>
                                                            <w:bottom w:val="none" w:sz="0" w:space="0" w:color="auto"/>
                                                            <w:right w:val="none" w:sz="0" w:space="0" w:color="auto"/>
                                                          </w:divBdr>
                                                          <w:divsChild>
                                                            <w:div w:id="1229147525">
                                                              <w:marLeft w:val="0"/>
                                                              <w:marRight w:val="0"/>
                                                              <w:marTop w:val="0"/>
                                                              <w:marBottom w:val="0"/>
                                                              <w:divBdr>
                                                                <w:top w:val="none" w:sz="0" w:space="0" w:color="auto"/>
                                                                <w:left w:val="none" w:sz="0" w:space="0" w:color="auto"/>
                                                                <w:bottom w:val="none" w:sz="0" w:space="0" w:color="auto"/>
                                                                <w:right w:val="none" w:sz="0" w:space="0" w:color="auto"/>
                                                              </w:divBdr>
                                                              <w:divsChild>
                                                                <w:div w:id="1662192436">
                                                                  <w:marLeft w:val="0"/>
                                                                  <w:marRight w:val="0"/>
                                                                  <w:marTop w:val="0"/>
                                                                  <w:marBottom w:val="225"/>
                                                                  <w:divBdr>
                                                                    <w:top w:val="none" w:sz="0" w:space="0" w:color="auto"/>
                                                                    <w:left w:val="none" w:sz="0" w:space="0" w:color="auto"/>
                                                                    <w:bottom w:val="none" w:sz="0" w:space="0" w:color="auto"/>
                                                                    <w:right w:val="none" w:sz="0" w:space="0" w:color="auto"/>
                                                                  </w:divBdr>
                                                                  <w:divsChild>
                                                                    <w:div w:id="525339067">
                                                                      <w:marLeft w:val="0"/>
                                                                      <w:marRight w:val="0"/>
                                                                      <w:marTop w:val="0"/>
                                                                      <w:marBottom w:val="0"/>
                                                                      <w:divBdr>
                                                                        <w:top w:val="none" w:sz="0" w:space="0" w:color="auto"/>
                                                                        <w:left w:val="none" w:sz="0" w:space="0" w:color="auto"/>
                                                                        <w:bottom w:val="none" w:sz="0" w:space="0" w:color="auto"/>
                                                                        <w:right w:val="none" w:sz="0" w:space="0" w:color="auto"/>
                                                                      </w:divBdr>
                                                                      <w:divsChild>
                                                                        <w:div w:id="1233925878">
                                                                          <w:marLeft w:val="0"/>
                                                                          <w:marRight w:val="0"/>
                                                                          <w:marTop w:val="0"/>
                                                                          <w:marBottom w:val="0"/>
                                                                          <w:divBdr>
                                                                            <w:top w:val="none" w:sz="0" w:space="0" w:color="auto"/>
                                                                            <w:left w:val="none" w:sz="0" w:space="0" w:color="auto"/>
                                                                            <w:bottom w:val="none" w:sz="0" w:space="0" w:color="auto"/>
                                                                            <w:right w:val="none" w:sz="0" w:space="0" w:color="auto"/>
                                                                          </w:divBdr>
                                                                          <w:divsChild>
                                                                            <w:div w:id="11372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468310">
      <w:bodyDiv w:val="1"/>
      <w:marLeft w:val="0"/>
      <w:marRight w:val="0"/>
      <w:marTop w:val="0"/>
      <w:marBottom w:val="0"/>
      <w:divBdr>
        <w:top w:val="none" w:sz="0" w:space="0" w:color="auto"/>
        <w:left w:val="none" w:sz="0" w:space="0" w:color="auto"/>
        <w:bottom w:val="none" w:sz="0" w:space="0" w:color="auto"/>
        <w:right w:val="none" w:sz="0" w:space="0" w:color="auto"/>
      </w:divBdr>
      <w:divsChild>
        <w:div w:id="1557084169">
          <w:marLeft w:val="0"/>
          <w:marRight w:val="0"/>
          <w:marTop w:val="0"/>
          <w:marBottom w:val="0"/>
          <w:divBdr>
            <w:top w:val="none" w:sz="0" w:space="0" w:color="auto"/>
            <w:left w:val="none" w:sz="0" w:space="0" w:color="auto"/>
            <w:bottom w:val="none" w:sz="0" w:space="0" w:color="auto"/>
            <w:right w:val="none" w:sz="0" w:space="0" w:color="auto"/>
          </w:divBdr>
          <w:divsChild>
            <w:div w:id="1567447909">
              <w:marLeft w:val="0"/>
              <w:marRight w:val="0"/>
              <w:marTop w:val="0"/>
              <w:marBottom w:val="0"/>
              <w:divBdr>
                <w:top w:val="none" w:sz="0" w:space="0" w:color="auto"/>
                <w:left w:val="none" w:sz="0" w:space="0" w:color="auto"/>
                <w:bottom w:val="none" w:sz="0" w:space="0" w:color="auto"/>
                <w:right w:val="none" w:sz="0" w:space="0" w:color="auto"/>
              </w:divBdr>
              <w:divsChild>
                <w:div w:id="728192158">
                  <w:marLeft w:val="0"/>
                  <w:marRight w:val="0"/>
                  <w:marTop w:val="0"/>
                  <w:marBottom w:val="0"/>
                  <w:divBdr>
                    <w:top w:val="none" w:sz="0" w:space="0" w:color="auto"/>
                    <w:left w:val="none" w:sz="0" w:space="0" w:color="auto"/>
                    <w:bottom w:val="none" w:sz="0" w:space="0" w:color="auto"/>
                    <w:right w:val="none" w:sz="0" w:space="0" w:color="auto"/>
                  </w:divBdr>
                  <w:divsChild>
                    <w:div w:id="1046488491">
                      <w:marLeft w:val="0"/>
                      <w:marRight w:val="0"/>
                      <w:marTop w:val="0"/>
                      <w:marBottom w:val="0"/>
                      <w:divBdr>
                        <w:top w:val="none" w:sz="0" w:space="0" w:color="auto"/>
                        <w:left w:val="none" w:sz="0" w:space="0" w:color="auto"/>
                        <w:bottom w:val="none" w:sz="0" w:space="0" w:color="auto"/>
                        <w:right w:val="none" w:sz="0" w:space="0" w:color="auto"/>
                      </w:divBdr>
                      <w:divsChild>
                        <w:div w:id="713695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47294127">
      <w:bodyDiv w:val="1"/>
      <w:marLeft w:val="0"/>
      <w:marRight w:val="0"/>
      <w:marTop w:val="0"/>
      <w:marBottom w:val="0"/>
      <w:divBdr>
        <w:top w:val="none" w:sz="0" w:space="0" w:color="auto"/>
        <w:left w:val="none" w:sz="0" w:space="0" w:color="auto"/>
        <w:bottom w:val="none" w:sz="0" w:space="0" w:color="auto"/>
        <w:right w:val="none" w:sz="0" w:space="0" w:color="auto"/>
      </w:divBdr>
      <w:divsChild>
        <w:div w:id="147871025">
          <w:marLeft w:val="0"/>
          <w:marRight w:val="0"/>
          <w:marTop w:val="0"/>
          <w:marBottom w:val="0"/>
          <w:divBdr>
            <w:top w:val="none" w:sz="0" w:space="0" w:color="auto"/>
            <w:left w:val="none" w:sz="0" w:space="0" w:color="auto"/>
            <w:bottom w:val="none" w:sz="0" w:space="0" w:color="auto"/>
            <w:right w:val="none" w:sz="0" w:space="0" w:color="auto"/>
          </w:divBdr>
          <w:divsChild>
            <w:div w:id="1870877342">
              <w:marLeft w:val="0"/>
              <w:marRight w:val="0"/>
              <w:marTop w:val="0"/>
              <w:marBottom w:val="0"/>
              <w:divBdr>
                <w:top w:val="none" w:sz="0" w:space="0" w:color="auto"/>
                <w:left w:val="none" w:sz="0" w:space="0" w:color="auto"/>
                <w:bottom w:val="none" w:sz="0" w:space="0" w:color="auto"/>
                <w:right w:val="none" w:sz="0" w:space="0" w:color="auto"/>
              </w:divBdr>
              <w:divsChild>
                <w:div w:id="996347494">
                  <w:marLeft w:val="0"/>
                  <w:marRight w:val="0"/>
                  <w:marTop w:val="0"/>
                  <w:marBottom w:val="0"/>
                  <w:divBdr>
                    <w:top w:val="none" w:sz="0" w:space="0" w:color="auto"/>
                    <w:left w:val="none" w:sz="0" w:space="0" w:color="auto"/>
                    <w:bottom w:val="none" w:sz="0" w:space="0" w:color="auto"/>
                    <w:right w:val="none" w:sz="0" w:space="0" w:color="auto"/>
                  </w:divBdr>
                  <w:divsChild>
                    <w:div w:id="2132085519">
                      <w:marLeft w:val="0"/>
                      <w:marRight w:val="0"/>
                      <w:marTop w:val="0"/>
                      <w:marBottom w:val="0"/>
                      <w:divBdr>
                        <w:top w:val="none" w:sz="0" w:space="0" w:color="auto"/>
                        <w:left w:val="none" w:sz="0" w:space="0" w:color="auto"/>
                        <w:bottom w:val="none" w:sz="0" w:space="0" w:color="auto"/>
                        <w:right w:val="none" w:sz="0" w:space="0" w:color="auto"/>
                      </w:divBdr>
                      <w:divsChild>
                        <w:div w:id="11553371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50</Characters>
  <Application>Microsoft Office Word</Application>
  <DocSecurity>0</DocSecurity>
  <Lines>1</Lines>
  <Paragraphs>1</Paragraphs>
  <ScaleCrop>false</ScaleCrop>
  <Company/>
  <LinksUpToDate>false</LinksUpToDate>
  <CharactersWithSpaces>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國立花蓮高工剪報資料</dc:title>
  <dc:creator>p01</dc:creator>
  <cp:lastModifiedBy>user</cp:lastModifiedBy>
  <cp:revision>2</cp:revision>
  <cp:lastPrinted>2016-11-03T03:13:00Z</cp:lastPrinted>
  <dcterms:created xsi:type="dcterms:W3CDTF">2017-02-07T01:32:00Z</dcterms:created>
  <dcterms:modified xsi:type="dcterms:W3CDTF">2017-02-07T01:32:00Z</dcterms:modified>
</cp:coreProperties>
</file>